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4" w:rsidRPr="00091DC4" w:rsidRDefault="00DF545D" w:rsidP="00091DC4">
      <w:pPr>
        <w:spacing w:line="640" w:lineRule="exact"/>
        <w:jc w:val="center"/>
        <w:rPr>
          <w:rFonts w:ascii="方正小标宋简体" w:eastAsia="方正小标宋简体" w:hAnsi="黑体" w:cs="宋体"/>
          <w:color w:val="000000" w:themeColor="text1"/>
          <w:kern w:val="0"/>
          <w:sz w:val="40"/>
          <w:szCs w:val="40"/>
        </w:rPr>
      </w:pPr>
      <w:r>
        <w:rPr>
          <w:rFonts w:ascii="方正小标宋简体" w:eastAsia="方正小标宋简体" w:hAnsi="方正小标宋简体" w:hint="eastAsia"/>
          <w:color w:val="000000" w:themeColor="text1"/>
          <w:kern w:val="0"/>
          <w:sz w:val="40"/>
          <w:szCs w:val="40"/>
        </w:rPr>
        <w:t>保靖县科技和工业信息化局</w:t>
      </w:r>
    </w:p>
    <w:p w:rsidR="00091DC4" w:rsidRPr="00091DC4" w:rsidRDefault="00091DC4" w:rsidP="00091DC4">
      <w:pPr>
        <w:spacing w:line="360" w:lineRule="atLeast"/>
        <w:jc w:val="center"/>
        <w:outlineLvl w:val="1"/>
        <w:rPr>
          <w:rFonts w:ascii="方正小标宋简体" w:eastAsia="方正小标宋简体" w:hAnsiTheme="majorEastAsia" w:cs="宋体"/>
          <w:bCs/>
          <w:color w:val="000000" w:themeColor="text1"/>
          <w:kern w:val="36"/>
          <w:sz w:val="40"/>
          <w:szCs w:val="40"/>
        </w:rPr>
      </w:pPr>
      <w:r w:rsidRPr="00091DC4">
        <w:rPr>
          <w:rFonts w:ascii="方正小标宋简体" w:eastAsia="方正小标宋简体" w:hAnsiTheme="majorEastAsia" w:hint="eastAsia"/>
          <w:color w:val="000000" w:themeColor="text1"/>
          <w:kern w:val="0"/>
          <w:sz w:val="40"/>
          <w:szCs w:val="40"/>
        </w:rPr>
        <w:t>关于公示</w:t>
      </w:r>
      <w:r w:rsidR="003E776D">
        <w:rPr>
          <w:rFonts w:ascii="方正小标宋简体" w:eastAsia="方正小标宋简体" w:hAnsiTheme="majorEastAsia" w:cs="宋体" w:hint="eastAsia"/>
          <w:bCs/>
          <w:color w:val="000000" w:themeColor="text1"/>
          <w:kern w:val="36"/>
          <w:sz w:val="40"/>
          <w:szCs w:val="40"/>
        </w:rPr>
        <w:t>保靖县</w:t>
      </w:r>
      <w:r w:rsidRPr="00091DC4">
        <w:rPr>
          <w:rFonts w:ascii="方正小标宋简体" w:eastAsia="方正小标宋简体" w:hAnsiTheme="majorEastAsia" w:cs="宋体" w:hint="eastAsia"/>
          <w:bCs/>
          <w:color w:val="000000" w:themeColor="text1"/>
          <w:kern w:val="36"/>
          <w:sz w:val="40"/>
          <w:szCs w:val="40"/>
        </w:rPr>
        <w:t>2019年（第五批）电信普遍服务试点建设的行政村和计划建设的4G基站名单</w:t>
      </w:r>
      <w:r w:rsidRPr="00091DC4">
        <w:rPr>
          <w:rFonts w:ascii="方正小标宋简体" w:eastAsia="方正小标宋简体" w:hAnsi="方正小标宋简体" w:hint="eastAsia"/>
          <w:color w:val="000000" w:themeColor="text1"/>
          <w:kern w:val="0"/>
          <w:sz w:val="40"/>
          <w:szCs w:val="40"/>
        </w:rPr>
        <w:t>的公告</w:t>
      </w:r>
    </w:p>
    <w:p w:rsidR="00091DC4" w:rsidRPr="00241A95" w:rsidRDefault="00091DC4" w:rsidP="00091DC4">
      <w:pPr>
        <w:spacing w:line="560" w:lineRule="exac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:rsidR="00091DC4" w:rsidRPr="00241A95" w:rsidRDefault="00091DC4" w:rsidP="00091DC4">
      <w:pPr>
        <w:spacing w:line="560" w:lineRule="exact"/>
        <w:ind w:firstLine="56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根据</w:t>
      </w:r>
      <w:r w:rsidRPr="00241A9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《湖南省通信管理局关于开展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2019年度电信普遍服务试点</w:t>
      </w:r>
      <w:r w:rsidRPr="00241A9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公示的通知》（湘通局发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[2019]20号）精神，我</w:t>
      </w:r>
      <w:r w:rsidR="003677F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县</w:t>
      </w:r>
      <w:r w:rsidRPr="00241A9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作为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2019</w:t>
      </w:r>
      <w:r w:rsidR="003677F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年度电信普遍服务试点县</w:t>
      </w:r>
      <w:r w:rsidRPr="00241A9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，实施行政村4G基站建设。为</w:t>
      </w:r>
      <w:r w:rsidR="003E776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依法合规开展我县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2019年（第五批）电信普遍服务试点工作</w:t>
      </w:r>
      <w:r w:rsidRPr="00241A95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按照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文件要求，</w:t>
      </w:r>
      <w:r w:rsidRPr="00241A95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现将</w:t>
      </w:r>
      <w:r w:rsidRPr="00241A9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我</w:t>
      </w:r>
      <w:r w:rsidR="00DF545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县</w:t>
      </w:r>
      <w:r w:rsidR="003677F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31个</w:t>
      </w:r>
      <w:r w:rsidRPr="00241A9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行政村</w:t>
      </w:r>
      <w:r w:rsidR="00DF545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和</w:t>
      </w:r>
      <w:r w:rsidR="003677F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34个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基站</w:t>
      </w:r>
      <w:r w:rsidRPr="00241A95">
        <w:rPr>
          <w:rFonts w:ascii="仿宋_GB2312" w:eastAsia="仿宋_GB2312" w:hAnsi="宋体" w:cs="宋体" w:hint="eastAsia"/>
          <w:color w:val="000000" w:themeColor="text1"/>
          <w:spacing w:val="-6"/>
          <w:kern w:val="0"/>
          <w:sz w:val="32"/>
          <w:szCs w:val="32"/>
        </w:rPr>
        <w:t>名单向社会公示</w:t>
      </w:r>
      <w:r w:rsidRPr="00241A9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091DC4" w:rsidRPr="00241A95" w:rsidRDefault="00091DC4" w:rsidP="00091DC4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color w:val="000000" w:themeColor="text1"/>
          <w:sz w:val="32"/>
          <w:szCs w:val="32"/>
        </w:rPr>
      </w:pPr>
      <w:r w:rsidRPr="00241A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公示时间为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2019</w:t>
      </w:r>
      <w:r w:rsidRPr="00241A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 w:rsidRPr="00241A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13</w:t>
      </w:r>
      <w:r w:rsidRPr="00241A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2019</w:t>
      </w:r>
      <w:r w:rsidRPr="00241A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5</w:t>
      </w:r>
      <w:r w:rsidRPr="00241A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17</w:t>
      </w:r>
      <w:r w:rsidRPr="00241A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日。公示期间，如有异议，请及时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通过电话、来信等形式向</w:t>
      </w:r>
      <w:r w:rsidR="00DF545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县科工信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局</w:t>
      </w:r>
      <w:r w:rsidRPr="00241A9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反映。</w:t>
      </w:r>
      <w:r w:rsidRPr="00241A95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逾期不予受理。</w:t>
      </w:r>
    </w:p>
    <w:p w:rsidR="00091DC4" w:rsidRDefault="00091DC4" w:rsidP="00091DC4">
      <w:pPr>
        <w:widowControl/>
        <w:spacing w:line="560" w:lineRule="exact"/>
        <w:ind w:firstLine="56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  <w:r w:rsidRPr="00241A95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联系电话：0743—</w:t>
      </w:r>
      <w:bookmarkStart w:id="0" w:name="_GoBack"/>
      <w:bookmarkEnd w:id="0"/>
      <w:r w:rsidR="00DF545D"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7830842</w:t>
      </w:r>
    </w:p>
    <w:p w:rsidR="00091DC4" w:rsidRDefault="00091DC4" w:rsidP="00091DC4">
      <w:pPr>
        <w:widowControl/>
        <w:spacing w:line="560" w:lineRule="exact"/>
        <w:ind w:firstLine="560"/>
        <w:jc w:val="left"/>
        <w:rPr>
          <w:rFonts w:ascii="仿宋_GB2312" w:eastAsia="仿宋_GB2312" w:hAnsi="仿宋" w:cs="仿宋"/>
          <w:color w:val="333333"/>
          <w:kern w:val="0"/>
          <w:sz w:val="32"/>
          <w:szCs w:val="32"/>
        </w:rPr>
      </w:pPr>
    </w:p>
    <w:p w:rsidR="00091DC4" w:rsidRDefault="00091DC4" w:rsidP="00091DC4">
      <w:pPr>
        <w:widowControl/>
        <w:spacing w:line="560" w:lineRule="exact"/>
        <w:ind w:leftChars="150" w:left="315" w:firstLineChars="100" w:firstLine="3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附件：1、最终纳入2019年（第五批）电信普遍服务试点的</w:t>
      </w:r>
    </w:p>
    <w:p w:rsidR="00091DC4" w:rsidRPr="00241A95" w:rsidRDefault="00091DC4" w:rsidP="00091DC4">
      <w:pPr>
        <w:widowControl/>
        <w:spacing w:line="560" w:lineRule="exact"/>
        <w:ind w:leftChars="150" w:left="315" w:firstLineChars="100" w:firstLine="3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行政村信息表</w:t>
      </w:r>
    </w:p>
    <w:p w:rsidR="00091DC4" w:rsidRDefault="00091DC4" w:rsidP="00091DC4">
      <w:pPr>
        <w:pStyle w:val="a5"/>
        <w:spacing w:before="0" w:beforeAutospacing="0" w:after="0" w:afterAutospacing="0" w:line="560" w:lineRule="exact"/>
        <w:ind w:leftChars="150" w:left="315" w:firstLineChars="350" w:firstLine="112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最终纳入2019年（第五批）电信普遍服务试点的</w:t>
      </w:r>
    </w:p>
    <w:p w:rsidR="00091DC4" w:rsidRDefault="00091DC4" w:rsidP="00091DC4">
      <w:pPr>
        <w:pStyle w:val="a5"/>
        <w:spacing w:before="0" w:beforeAutospacing="0" w:after="0" w:afterAutospacing="0" w:line="560" w:lineRule="exact"/>
        <w:ind w:leftChars="150" w:left="315" w:firstLineChars="350" w:firstLine="112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4G基站信息表</w:t>
      </w:r>
    </w:p>
    <w:p w:rsidR="00091DC4" w:rsidRPr="00241A95" w:rsidRDefault="00091DC4" w:rsidP="00091DC4">
      <w:pPr>
        <w:pStyle w:val="a5"/>
        <w:spacing w:before="0" w:beforeAutospacing="0" w:after="0" w:afterAutospacing="0" w:line="560" w:lineRule="exact"/>
        <w:ind w:leftChars="150" w:left="315" w:firstLineChars="350" w:firstLine="1120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091DC4" w:rsidRPr="00241A95" w:rsidRDefault="00091DC4" w:rsidP="00091DC4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41A95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 xml:space="preserve"> </w:t>
      </w:r>
      <w:r w:rsidR="00DF545D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保靖县科技和工业信息化局</w:t>
      </w:r>
    </w:p>
    <w:p w:rsidR="00091DC4" w:rsidRPr="00241A95" w:rsidRDefault="00091DC4" w:rsidP="00091DC4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 w:rsidRPr="00241A95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2019</w:t>
      </w:r>
      <w:r w:rsidRPr="00241A95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5</w:t>
      </w:r>
      <w:r w:rsidRPr="00241A95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10</w:t>
      </w:r>
      <w:r w:rsidRPr="00241A95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日</w:t>
      </w:r>
    </w:p>
    <w:p w:rsidR="00957E59" w:rsidRPr="00091DC4" w:rsidRDefault="00957E59">
      <w:pPr>
        <w:widowControl/>
        <w:spacing w:line="600" w:lineRule="exact"/>
        <w:jc w:val="left"/>
        <w:rPr>
          <w:rFonts w:ascii="仿宋_GB2312" w:eastAsia="仿宋_GB2312" w:hAnsi="??_GB2312" w:cs="宋体" w:hint="eastAsia"/>
          <w:color w:val="000000" w:themeColor="text1"/>
          <w:kern w:val="0"/>
          <w:sz w:val="32"/>
          <w:szCs w:val="32"/>
        </w:rPr>
        <w:sectPr w:rsidR="00957E59" w:rsidRPr="00091DC4" w:rsidSect="000E6C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88" w:right="1418" w:bottom="1418" w:left="1701" w:header="720" w:footer="720" w:gutter="0"/>
          <w:cols w:space="720"/>
          <w:titlePg/>
          <w:docGrid w:linePitch="286"/>
        </w:sectPr>
      </w:pPr>
    </w:p>
    <w:p w:rsidR="00E97048" w:rsidRDefault="00E97048" w:rsidP="00E97048">
      <w:pPr>
        <w:widowControl/>
        <w:spacing w:line="560" w:lineRule="exact"/>
        <w:ind w:leftChars="150" w:left="315" w:firstLineChars="100" w:firstLine="32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附件1：</w:t>
      </w:r>
    </w:p>
    <w:p w:rsidR="000E6CD1" w:rsidRDefault="000E6CD1" w:rsidP="00E97048">
      <w:pPr>
        <w:widowControl/>
        <w:spacing w:line="560" w:lineRule="exact"/>
        <w:ind w:leftChars="150" w:left="315" w:firstLineChars="100" w:firstLine="32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E97048" w:rsidRDefault="00E97048" w:rsidP="00E97048">
      <w:pPr>
        <w:widowControl/>
        <w:spacing w:line="560" w:lineRule="exact"/>
        <w:ind w:leftChars="150" w:left="315" w:firstLineChars="100" w:firstLine="44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97048">
        <w:rPr>
          <w:rFonts w:ascii="方正小标宋简体" w:eastAsia="方正小标宋简体" w:hint="eastAsia"/>
          <w:color w:val="000000" w:themeColor="text1"/>
          <w:sz w:val="44"/>
          <w:szCs w:val="44"/>
        </w:rPr>
        <w:t>最终纳入2019年（第五批）电信普遍服务试点的行政村信息表</w:t>
      </w:r>
    </w:p>
    <w:p w:rsidR="00E97048" w:rsidRPr="00E97048" w:rsidRDefault="00697B55" w:rsidP="00E97048">
      <w:pPr>
        <w:widowControl/>
        <w:spacing w:line="560" w:lineRule="exact"/>
        <w:ind w:leftChars="150" w:left="315" w:firstLineChars="100" w:firstLine="28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保靖县</w:t>
      </w:r>
      <w:r w:rsidR="00E97048" w:rsidRPr="00E9704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（盖章）：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保靖县科技和工业信息化局          </w:t>
      </w:r>
      <w:r w:rsidR="00E97048" w:rsidRPr="00E9704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填报人及联系电话：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卜银波 18507438879</w:t>
      </w:r>
      <w:r w:rsidR="00E97048" w:rsidRPr="00E9704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</w:t>
      </w:r>
    </w:p>
    <w:tbl>
      <w:tblPr>
        <w:tblW w:w="14903" w:type="dxa"/>
        <w:jc w:val="center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783"/>
        <w:gridCol w:w="1219"/>
        <w:gridCol w:w="1219"/>
        <w:gridCol w:w="2048"/>
        <w:gridCol w:w="2392"/>
        <w:gridCol w:w="2718"/>
        <w:gridCol w:w="1695"/>
      </w:tblGrid>
      <w:tr w:rsidR="00E97048" w:rsidRPr="00E97048" w:rsidTr="00E97048">
        <w:trPr>
          <w:trHeight w:val="433"/>
          <w:tblHeader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行政村区划编码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乡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申请建设基站数量（个）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4"/>
                <w:szCs w:val="24"/>
              </w:rPr>
              <w:t>是否贫困村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433125112201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毛沟镇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白坪村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433125104202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普戎镇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波溪村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433125115205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碗米坡镇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磋比村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433125110207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清水坪镇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大坝村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433125108218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复兴镇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大妥村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433125113201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水田河镇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丰宏村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433125218202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长潭河乡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官庄村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433125114218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葫芦镇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尖岩村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433125113203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水田河镇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金落河村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433125115221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碗米坡镇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卡湖村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433125110203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清水坪镇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客寨村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433125109201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龙溪坪村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433125109233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陇洞村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433125109219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陇西村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433125108217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复兴镇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蓬桂村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433125104201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普戎镇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普戎村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433125109231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普溪村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433125112209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毛沟镇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如景村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433125115204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碗米坡镇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沙湾村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433125108210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复兴镇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山河村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433125109237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四方城村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433125109204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通坝村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433125217214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阳朝乡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涂坝村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433125109218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王家村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433125110205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清水坪镇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夕东村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433125104203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普戎镇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下坝村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433125110206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清水坪镇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下码头村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433125111210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比耳镇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新寨村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433125108212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复兴镇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胥乐村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433125104204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普戎镇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牙吾村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82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83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433125217201 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阳朝乡</w:t>
            </w:r>
          </w:p>
        </w:tc>
        <w:tc>
          <w:tcPr>
            <w:tcW w:w="2392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阳朝村</w:t>
            </w:r>
          </w:p>
        </w:tc>
        <w:tc>
          <w:tcPr>
            <w:tcW w:w="2718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:rsidR="00E97048" w:rsidRDefault="00E97048" w:rsidP="00E97048">
      <w:pPr>
        <w:ind w:firstLine="4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97048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注：行政村区划编码按照湖南省统计局2018年10月行政区划编码填写。</w:t>
      </w:r>
    </w:p>
    <w:p w:rsidR="00E97048" w:rsidRDefault="00E97048">
      <w:pPr>
        <w:widowControl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br w:type="page"/>
      </w:r>
    </w:p>
    <w:p w:rsidR="00E97048" w:rsidRDefault="00E97048" w:rsidP="00E97048">
      <w:pPr>
        <w:pStyle w:val="a5"/>
        <w:spacing w:before="0" w:beforeAutospacing="0" w:after="0" w:afterAutospacing="0" w:line="560" w:lineRule="exact"/>
        <w:ind w:leftChars="150" w:left="315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附件2：</w:t>
      </w:r>
    </w:p>
    <w:p w:rsidR="000E6CD1" w:rsidRDefault="000E6CD1" w:rsidP="00E97048">
      <w:pPr>
        <w:pStyle w:val="a5"/>
        <w:spacing w:before="0" w:beforeAutospacing="0" w:after="0" w:afterAutospacing="0" w:line="560" w:lineRule="exact"/>
        <w:ind w:leftChars="150" w:left="315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E97048" w:rsidRDefault="00E97048" w:rsidP="00E97048">
      <w:pPr>
        <w:pStyle w:val="a5"/>
        <w:spacing w:before="0" w:beforeAutospacing="0" w:after="0" w:afterAutospacing="0" w:line="560" w:lineRule="exact"/>
        <w:ind w:leftChars="150" w:left="315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E97048">
        <w:rPr>
          <w:rFonts w:ascii="方正小标宋简体" w:eastAsia="方正小标宋简体" w:hint="eastAsia"/>
          <w:color w:val="000000" w:themeColor="text1"/>
          <w:sz w:val="44"/>
          <w:szCs w:val="44"/>
        </w:rPr>
        <w:t>最终纳入2019年（第五批）电信普遍服务试点的4G基站信息表</w:t>
      </w:r>
    </w:p>
    <w:p w:rsidR="00E97048" w:rsidRPr="00E97048" w:rsidRDefault="00697B55" w:rsidP="00E97048">
      <w:pPr>
        <w:pStyle w:val="a5"/>
        <w:spacing w:before="0" w:beforeAutospacing="0" w:after="0" w:afterAutospacing="0" w:line="560" w:lineRule="exact"/>
        <w:ind w:leftChars="150" w:left="315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保靖县</w:t>
      </w:r>
      <w:r w:rsidRPr="00E97048">
        <w:rPr>
          <w:rFonts w:ascii="仿宋" w:eastAsia="仿宋" w:hAnsi="仿宋" w:hint="eastAsia"/>
          <w:color w:val="000000"/>
          <w:sz w:val="28"/>
          <w:szCs w:val="28"/>
        </w:rPr>
        <w:t>（盖章）：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保靖县科技和工业信息化局          </w:t>
      </w:r>
      <w:r w:rsidRPr="00E97048">
        <w:rPr>
          <w:rFonts w:ascii="仿宋" w:eastAsia="仿宋" w:hAnsi="仿宋" w:hint="eastAsia"/>
          <w:color w:val="000000"/>
          <w:sz w:val="28"/>
          <w:szCs w:val="28"/>
        </w:rPr>
        <w:t>填报人及联系电话：</w:t>
      </w:r>
      <w:r>
        <w:rPr>
          <w:rFonts w:ascii="仿宋" w:eastAsia="仿宋" w:hAnsi="仿宋" w:hint="eastAsia"/>
          <w:color w:val="000000"/>
          <w:sz w:val="28"/>
          <w:szCs w:val="28"/>
        </w:rPr>
        <w:t>卜银波 18507438879</w:t>
      </w:r>
      <w:r w:rsidRPr="00E97048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E97048" w:rsidRPr="00E97048"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</w:p>
    <w:tbl>
      <w:tblPr>
        <w:tblW w:w="1429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977"/>
        <w:gridCol w:w="1080"/>
        <w:gridCol w:w="1080"/>
        <w:gridCol w:w="1589"/>
        <w:gridCol w:w="1346"/>
        <w:gridCol w:w="2120"/>
        <w:gridCol w:w="2200"/>
        <w:gridCol w:w="2200"/>
      </w:tblGrid>
      <w:tr w:rsidR="00E97048" w:rsidRPr="00E97048" w:rsidTr="00E97048">
        <w:trPr>
          <w:trHeight w:val="780"/>
          <w:tblHeader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行政村区划编码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乡</w:t>
            </w:r>
          </w:p>
        </w:tc>
        <w:tc>
          <w:tcPr>
            <w:tcW w:w="1346" w:type="dxa"/>
            <w:shd w:val="clear" w:color="auto" w:fill="auto"/>
            <w:noWrap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该村计划建设4G基站序号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经度（精确到小数点后5位）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纬度（精确到小数点后5位）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433125112201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毛沟镇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白坪村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109.37673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28.61511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433125112201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毛沟镇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白坪村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109.40032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28.65198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433125104202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普戎镇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波溪村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109.65951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28.87927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433125115205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碗米坡镇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磋比村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109.43467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28.70784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433125110207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清水坪镇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大坝村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109.41651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28.78205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433125108218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复兴镇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大妥村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109.48888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28.70052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433125113201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水田河镇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丰宏村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109.66751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28.55329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433125218202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长潭河乡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官庄村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109.65611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28.58014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433125218202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长潭河乡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官庄村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109.66191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28.59816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433125114218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葫芦镇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尖岩村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109.68695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28.55073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433125113203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水田河镇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金落河村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109.60467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28.48639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433125115221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碗米坡镇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卡湖村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109.45678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28.83647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433125110203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清水坪镇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客寨村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109.37092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28.73101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433125109201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龙溪坪村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109.63155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28.79271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433125109233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陇洞村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109.63193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28.67876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433125109219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陇西村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109.54411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28.78496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433125108217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复兴镇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蓬桂村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109.48672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28.63878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433125104201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普戎镇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普戎村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109.59045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28.85638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433125109231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普溪村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109.53908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28.67183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433125112209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毛沟镇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如景村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109.37253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28.65407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433125115204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碗米坡镇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沙湾村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109.50416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28.81924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433125108210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复兴镇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山河村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109.47049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28.68598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433125108210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复兴镇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山河村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109.43694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28.67079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433125109237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四方城村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109.72713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28.80337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433125109204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通坝村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109.66626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28.76738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433125217214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阳朝乡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涂坝村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109.75774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28.58162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433125109218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迁陵镇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王家村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109.50223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28.71748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433125110205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清水坪镇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夕东村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109.38201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28.74365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433125104203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普戎镇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下坝村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109.56389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28.82611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433125110206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清水坪镇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下码头村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109.30113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28.78628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433125111210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比耳镇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新寨村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109.33399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28.78644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433125108212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复兴镇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胥乐村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109.48685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28.66143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433125104204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普戎镇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牙吾村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109.62104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28.88652</w:t>
            </w:r>
          </w:p>
        </w:tc>
      </w:tr>
      <w:tr w:rsidR="00E97048" w:rsidRPr="00E97048" w:rsidTr="00E97048">
        <w:trPr>
          <w:trHeight w:val="39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77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433125217201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湘西州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保靖县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阳朝乡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阳朝村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109.68081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97048" w:rsidRPr="00E97048" w:rsidRDefault="00E97048" w:rsidP="00E9704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970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28.67248</w:t>
            </w:r>
          </w:p>
        </w:tc>
      </w:tr>
    </w:tbl>
    <w:p w:rsidR="00E97048" w:rsidRPr="00E97048" w:rsidRDefault="00E97048" w:rsidP="00E97048">
      <w:pPr>
        <w:ind w:firstLine="420"/>
        <w:jc w:val="left"/>
        <w:rPr>
          <w:color w:val="000000" w:themeColor="text1"/>
        </w:rPr>
      </w:pPr>
    </w:p>
    <w:sectPr w:rsidR="00E97048" w:rsidRPr="00E97048" w:rsidSect="00957E59">
      <w:pgSz w:w="16838" w:h="11906" w:orient="landscape"/>
      <w:pgMar w:top="1418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03" w:rsidRDefault="00E94C03" w:rsidP="00241A95">
      <w:r>
        <w:separator/>
      </w:r>
    </w:p>
  </w:endnote>
  <w:endnote w:type="continuationSeparator" w:id="1">
    <w:p w:rsidR="00E94C03" w:rsidRDefault="00E94C03" w:rsidP="0024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8" w:rsidRDefault="00F160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295"/>
      <w:docPartObj>
        <w:docPartGallery w:val="Page Numbers (Bottom of Page)"/>
        <w:docPartUnique/>
      </w:docPartObj>
    </w:sdtPr>
    <w:sdtContent>
      <w:p w:rsidR="000E6CD1" w:rsidRDefault="00073AED">
        <w:pPr>
          <w:pStyle w:val="a3"/>
          <w:jc w:val="center"/>
        </w:pPr>
        <w:fldSimple w:instr=" PAGE   \* MERGEFORMAT ">
          <w:r w:rsidR="003677FB" w:rsidRPr="003677FB">
            <w:rPr>
              <w:noProof/>
              <w:lang w:val="zh-CN"/>
            </w:rPr>
            <w:t>2</w:t>
          </w:r>
        </w:fldSimple>
      </w:p>
    </w:sdtContent>
  </w:sdt>
  <w:p w:rsidR="000E6CD1" w:rsidRDefault="000E6CD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8" w:rsidRDefault="00F160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03" w:rsidRDefault="00E94C03" w:rsidP="00241A95">
      <w:r>
        <w:separator/>
      </w:r>
    </w:p>
  </w:footnote>
  <w:footnote w:type="continuationSeparator" w:id="1">
    <w:p w:rsidR="00E94C03" w:rsidRDefault="00E94C03" w:rsidP="00241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8" w:rsidRDefault="00F160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8" w:rsidRDefault="00F160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38" w:rsidRDefault="00F160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7BD1"/>
    <w:rsid w:val="000031C9"/>
    <w:rsid w:val="00073AED"/>
    <w:rsid w:val="00091DC4"/>
    <w:rsid w:val="000E6CD1"/>
    <w:rsid w:val="00204F45"/>
    <w:rsid w:val="00241A95"/>
    <w:rsid w:val="002B336D"/>
    <w:rsid w:val="002E1D7E"/>
    <w:rsid w:val="002E7BD1"/>
    <w:rsid w:val="003677FB"/>
    <w:rsid w:val="003849BC"/>
    <w:rsid w:val="003B3AA7"/>
    <w:rsid w:val="003E776D"/>
    <w:rsid w:val="00452AD8"/>
    <w:rsid w:val="005A0844"/>
    <w:rsid w:val="005D143C"/>
    <w:rsid w:val="00697B55"/>
    <w:rsid w:val="00733579"/>
    <w:rsid w:val="007C3679"/>
    <w:rsid w:val="00806495"/>
    <w:rsid w:val="0088015C"/>
    <w:rsid w:val="008A6119"/>
    <w:rsid w:val="00947679"/>
    <w:rsid w:val="00954E3E"/>
    <w:rsid w:val="00957E59"/>
    <w:rsid w:val="009955EE"/>
    <w:rsid w:val="00A46DF1"/>
    <w:rsid w:val="00A71993"/>
    <w:rsid w:val="00A96758"/>
    <w:rsid w:val="00B53AA6"/>
    <w:rsid w:val="00BA2605"/>
    <w:rsid w:val="00BA4405"/>
    <w:rsid w:val="00BB3A88"/>
    <w:rsid w:val="00C41B2F"/>
    <w:rsid w:val="00C535E8"/>
    <w:rsid w:val="00DE34BC"/>
    <w:rsid w:val="00DF545D"/>
    <w:rsid w:val="00E34EE6"/>
    <w:rsid w:val="00E94C03"/>
    <w:rsid w:val="00E97048"/>
    <w:rsid w:val="00ED7144"/>
    <w:rsid w:val="00EE2E03"/>
    <w:rsid w:val="00F16038"/>
    <w:rsid w:val="00F70676"/>
    <w:rsid w:val="00FA3F8D"/>
    <w:rsid w:val="25AD7318"/>
    <w:rsid w:val="26F83AB5"/>
    <w:rsid w:val="2DA04F8B"/>
    <w:rsid w:val="33351DA2"/>
    <w:rsid w:val="3DDB450D"/>
    <w:rsid w:val="4181010C"/>
    <w:rsid w:val="5EAA062B"/>
    <w:rsid w:val="5ED9474D"/>
    <w:rsid w:val="7E83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5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5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57E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qFormat/>
    <w:rsid w:val="00957E59"/>
    <w:rPr>
      <w:color w:val="333333"/>
      <w:u w:val="none"/>
    </w:rPr>
  </w:style>
  <w:style w:type="character" w:styleId="a7">
    <w:name w:val="Hyperlink"/>
    <w:basedOn w:val="a0"/>
    <w:uiPriority w:val="99"/>
    <w:semiHidden/>
    <w:unhideWhenUsed/>
    <w:qFormat/>
    <w:rsid w:val="00957E59"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957E5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57E59"/>
    <w:rPr>
      <w:kern w:val="2"/>
      <w:sz w:val="18"/>
      <w:szCs w:val="18"/>
    </w:rPr>
  </w:style>
  <w:style w:type="paragraph" w:customStyle="1" w:styleId="xl65">
    <w:name w:val="xl65"/>
    <w:basedOn w:val="a"/>
    <w:rsid w:val="00E97048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97048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E97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30"/>
      <w:szCs w:val="30"/>
    </w:rPr>
  </w:style>
  <w:style w:type="paragraph" w:customStyle="1" w:styleId="xl68">
    <w:name w:val="xl68"/>
    <w:basedOn w:val="a"/>
    <w:rsid w:val="00E97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30"/>
      <w:szCs w:val="30"/>
    </w:rPr>
  </w:style>
  <w:style w:type="paragraph" w:customStyle="1" w:styleId="xl69">
    <w:name w:val="xl69"/>
    <w:basedOn w:val="a"/>
    <w:rsid w:val="00E97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30"/>
      <w:szCs w:val="30"/>
    </w:rPr>
  </w:style>
  <w:style w:type="paragraph" w:customStyle="1" w:styleId="xl70">
    <w:name w:val="xl70"/>
    <w:basedOn w:val="a"/>
    <w:rsid w:val="00E97048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E97048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E97048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73">
    <w:name w:val="xl73"/>
    <w:basedOn w:val="a"/>
    <w:rsid w:val="00E97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970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5">
    <w:name w:val="xl75"/>
    <w:basedOn w:val="a"/>
    <w:rsid w:val="00E970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6">
    <w:name w:val="xl76"/>
    <w:basedOn w:val="a"/>
    <w:rsid w:val="00E97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7">
    <w:name w:val="xl77"/>
    <w:basedOn w:val="a"/>
    <w:rsid w:val="00E97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8">
    <w:name w:val="xl78"/>
    <w:basedOn w:val="a"/>
    <w:rsid w:val="00E970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9">
    <w:name w:val="xl79"/>
    <w:basedOn w:val="a"/>
    <w:rsid w:val="00E970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80">
    <w:name w:val="xl80"/>
    <w:basedOn w:val="a"/>
    <w:rsid w:val="00E97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573</Words>
  <Characters>3271</Characters>
  <Application>Microsoft Office Word</Application>
  <DocSecurity>0</DocSecurity>
  <Lines>27</Lines>
  <Paragraphs>7</Paragraphs>
  <ScaleCrop>false</ScaleCrop>
  <Company>微软中国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44</cp:revision>
  <cp:lastPrinted>2019-05-10T08:49:00Z</cp:lastPrinted>
  <dcterms:created xsi:type="dcterms:W3CDTF">2018-06-27T11:51:00Z</dcterms:created>
  <dcterms:modified xsi:type="dcterms:W3CDTF">2019-05-10T08:52:00Z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