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shd w:val="clear" w:color="auto" w:fill="FFFFFF"/>
        <w:jc w:val="center"/>
        <w:rPr>
          <w:rFonts w:hint="eastAsia" w:ascii="微软雅黑" w:hAnsi="微软雅黑" w:eastAsia="微软雅黑" w:cs="宋体"/>
          <w:b/>
          <w:bCs/>
          <w:color w:val="3D3D3D"/>
          <w:kern w:val="0"/>
          <w:sz w:val="48"/>
          <w:szCs w:val="48"/>
        </w:rPr>
      </w:pPr>
    </w:p>
    <w:p>
      <w:pPr>
        <w:widowControl/>
        <w:shd w:val="clear" w:color="auto" w:fill="FFFFFF"/>
        <w:jc w:val="center"/>
        <w:rPr>
          <w:rFonts w:hint="eastAsia" w:ascii="微软雅黑" w:hAnsi="微软雅黑" w:eastAsia="微软雅黑" w:cs="宋体"/>
          <w:b/>
          <w:bCs/>
          <w:color w:val="3D3D3D"/>
          <w:kern w:val="0"/>
          <w:sz w:val="48"/>
          <w:szCs w:val="48"/>
        </w:rPr>
      </w:pPr>
    </w:p>
    <w:p>
      <w:pPr>
        <w:widowControl/>
        <w:shd w:val="clear" w:color="auto" w:fill="FFFFFF"/>
        <w:jc w:val="center"/>
        <w:rPr>
          <w:rFonts w:hint="eastAsia" w:ascii="微软雅黑" w:hAnsi="微软雅黑" w:eastAsia="微软雅黑" w:cs="宋体"/>
          <w:b/>
          <w:bCs/>
          <w:color w:val="3D3D3D"/>
          <w:kern w:val="0"/>
          <w:sz w:val="48"/>
          <w:szCs w:val="48"/>
        </w:rPr>
      </w:pPr>
      <w:r>
        <w:rPr>
          <w:rFonts w:hint="eastAsia" w:ascii="微软雅黑" w:hAnsi="微软雅黑" w:eastAsia="微软雅黑" w:cs="宋体"/>
          <w:b/>
          <w:bCs/>
          <w:color w:val="3D3D3D"/>
          <w:kern w:val="0"/>
          <w:sz w:val="48"/>
          <w:szCs w:val="48"/>
        </w:rPr>
        <w:t>保靖县财政局2020年度行政执法统计年   报</w:t>
      </w:r>
    </w:p>
    <w:p>
      <w:pPr>
        <w:widowControl/>
        <w:shd w:val="clear" w:color="auto" w:fill="FFFFFF"/>
        <w:jc w:val="center"/>
        <w:rPr>
          <w:rFonts w:hint="eastAsia" w:ascii="微软雅黑" w:hAnsi="微软雅黑" w:eastAsia="微软雅黑" w:cs="宋体"/>
          <w:b/>
          <w:bCs/>
          <w:color w:val="3D3D3D"/>
          <w:kern w:val="0"/>
          <w:sz w:val="48"/>
          <w:szCs w:val="48"/>
        </w:rPr>
      </w:pPr>
    </w:p>
    <w:p>
      <w:pPr>
        <w:widowControl/>
        <w:shd w:val="clear" w:color="auto" w:fill="FFFFFF"/>
        <w:spacing w:after="225" w:line="480" w:lineRule="auto"/>
        <w:jc w:val="center"/>
        <w:rPr>
          <w:rFonts w:hint="eastAsia" w:ascii="仿宋" w:hAnsi="仿宋" w:eastAsia="仿宋" w:cs="仿宋"/>
          <w:color w:val="3D3D3D"/>
          <w:kern w:val="0"/>
          <w:sz w:val="32"/>
          <w:szCs w:val="32"/>
          <w:lang w:eastAsia="zh-CN"/>
        </w:rPr>
      </w:pPr>
    </w:p>
    <w:p>
      <w:pPr>
        <w:widowControl/>
        <w:shd w:val="clear" w:color="auto" w:fill="FFFFFF"/>
        <w:spacing w:after="225" w:line="480" w:lineRule="auto"/>
        <w:jc w:val="center"/>
        <w:rPr>
          <w:rFonts w:hint="eastAsia" w:ascii="仿宋" w:hAnsi="仿宋" w:eastAsia="仿宋" w:cs="仿宋"/>
          <w:color w:val="3D3D3D"/>
          <w:kern w:val="0"/>
          <w:sz w:val="32"/>
          <w:szCs w:val="32"/>
          <w:lang w:eastAsia="zh-CN"/>
        </w:rPr>
      </w:pPr>
    </w:p>
    <w:p>
      <w:pPr>
        <w:widowControl/>
        <w:shd w:val="clear" w:color="auto" w:fill="FFFFFF"/>
        <w:spacing w:after="225" w:line="480" w:lineRule="auto"/>
        <w:jc w:val="center"/>
        <w:rPr>
          <w:rFonts w:hint="eastAsia" w:ascii="仿宋" w:hAnsi="仿宋" w:eastAsia="仿宋" w:cs="仿宋"/>
          <w:color w:val="3D3D3D"/>
          <w:kern w:val="0"/>
          <w:sz w:val="72"/>
          <w:szCs w:val="72"/>
          <w:lang w:eastAsia="zh-CN"/>
        </w:rPr>
      </w:pPr>
    </w:p>
    <w:p>
      <w:pPr>
        <w:widowControl/>
        <w:shd w:val="clear" w:color="auto" w:fill="FFFFFF"/>
        <w:spacing w:after="225" w:line="480" w:lineRule="auto"/>
        <w:jc w:val="center"/>
        <w:rPr>
          <w:rFonts w:hint="eastAsia" w:ascii="仿宋" w:hAnsi="仿宋" w:eastAsia="仿宋" w:cs="仿宋"/>
          <w:color w:val="3D3D3D"/>
          <w:kern w:val="0"/>
          <w:sz w:val="32"/>
          <w:szCs w:val="32"/>
          <w:lang w:eastAsia="zh-CN"/>
        </w:rPr>
      </w:pPr>
    </w:p>
    <w:p>
      <w:pPr>
        <w:widowControl/>
        <w:shd w:val="clear" w:color="auto" w:fill="FFFFFF"/>
        <w:spacing w:after="225" w:line="480" w:lineRule="auto"/>
        <w:jc w:val="center"/>
        <w:rPr>
          <w:rFonts w:hint="eastAsia" w:ascii="仿宋" w:hAnsi="仿宋" w:eastAsia="仿宋" w:cs="仿宋"/>
          <w:color w:val="3D3D3D"/>
          <w:kern w:val="0"/>
          <w:sz w:val="32"/>
          <w:szCs w:val="32"/>
          <w:lang w:eastAsia="zh-CN"/>
        </w:rPr>
      </w:pPr>
    </w:p>
    <w:p>
      <w:pPr>
        <w:widowControl/>
        <w:shd w:val="clear" w:color="auto" w:fill="FFFFFF"/>
        <w:spacing w:after="225" w:line="480" w:lineRule="auto"/>
        <w:jc w:val="center"/>
        <w:rPr>
          <w:rFonts w:hint="eastAsia" w:ascii="仿宋" w:hAnsi="仿宋" w:eastAsia="仿宋" w:cs="仿宋"/>
          <w:color w:val="3D3D3D"/>
          <w:kern w:val="0"/>
          <w:sz w:val="32"/>
          <w:szCs w:val="32"/>
          <w:lang w:eastAsia="zh-CN"/>
        </w:rPr>
      </w:pPr>
    </w:p>
    <w:p>
      <w:pPr>
        <w:widowControl/>
        <w:shd w:val="clear" w:color="auto" w:fill="FFFFFF"/>
        <w:spacing w:after="225" w:line="480" w:lineRule="auto"/>
        <w:jc w:val="center"/>
        <w:rPr>
          <w:rFonts w:hint="eastAsia" w:ascii="仿宋" w:hAnsi="仿宋" w:eastAsia="仿宋" w:cs="仿宋"/>
          <w:b/>
          <w:bCs/>
          <w:color w:val="3D3D3D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3D3D3D"/>
          <w:kern w:val="0"/>
          <w:sz w:val="32"/>
          <w:szCs w:val="32"/>
          <w:lang w:eastAsia="zh-CN"/>
        </w:rPr>
        <w:t>保靖县财政局</w:t>
      </w:r>
    </w:p>
    <w:p>
      <w:pPr>
        <w:widowControl/>
        <w:shd w:val="clear" w:color="auto" w:fill="FFFFFF"/>
        <w:spacing w:after="225" w:line="480" w:lineRule="auto"/>
        <w:jc w:val="center"/>
        <w:rPr>
          <w:rFonts w:hint="default" w:ascii="仿宋" w:hAnsi="仿宋" w:eastAsia="仿宋" w:cs="仿宋"/>
          <w:b/>
          <w:bCs/>
          <w:color w:val="3D3D3D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3D3D3D"/>
          <w:kern w:val="0"/>
          <w:sz w:val="32"/>
          <w:szCs w:val="32"/>
          <w:lang w:eastAsia="zh-CN"/>
        </w:rPr>
        <w:t>二</w:t>
      </w:r>
      <w:r>
        <w:rPr>
          <w:rFonts w:hint="eastAsia" w:ascii="仿宋" w:hAnsi="仿宋" w:eastAsia="仿宋" w:cs="仿宋"/>
          <w:b/>
          <w:bCs/>
          <w:color w:val="3D3D3D"/>
          <w:kern w:val="0"/>
          <w:sz w:val="32"/>
          <w:szCs w:val="32"/>
          <w:lang w:val="en-US" w:eastAsia="zh-CN"/>
        </w:rPr>
        <w:t>0二一年三月十七日</w:t>
      </w:r>
    </w:p>
    <w:p>
      <w:pPr>
        <w:widowControl/>
        <w:shd w:val="clear" w:color="auto" w:fill="FFFFFF"/>
        <w:spacing w:after="225" w:line="480" w:lineRule="auto"/>
        <w:jc w:val="center"/>
        <w:rPr>
          <w:rFonts w:hint="eastAsia" w:ascii="仿宋" w:hAnsi="仿宋" w:eastAsia="仿宋" w:cs="仿宋"/>
          <w:color w:val="3D3D3D"/>
          <w:kern w:val="0"/>
          <w:sz w:val="32"/>
          <w:szCs w:val="32"/>
        </w:rPr>
      </w:pPr>
    </w:p>
    <w:p>
      <w:pPr>
        <w:widowControl/>
        <w:shd w:val="clear" w:color="auto" w:fill="FFFFFF"/>
        <w:spacing w:after="225" w:line="480" w:lineRule="auto"/>
        <w:jc w:val="center"/>
        <w:rPr>
          <w:rFonts w:hint="eastAsia" w:ascii="仿宋" w:hAnsi="仿宋" w:eastAsia="仿宋" w:cs="仿宋"/>
          <w:color w:val="3D3D3D"/>
          <w:kern w:val="0"/>
          <w:sz w:val="32"/>
          <w:szCs w:val="32"/>
        </w:rPr>
      </w:pPr>
    </w:p>
    <w:p>
      <w:pPr>
        <w:widowControl/>
        <w:shd w:val="clear" w:color="auto" w:fill="FFFFFF"/>
        <w:spacing w:after="225" w:line="480" w:lineRule="auto"/>
        <w:jc w:val="center"/>
        <w:rPr>
          <w:rFonts w:hint="eastAsia" w:ascii="仿宋" w:hAnsi="仿宋" w:eastAsia="仿宋" w:cs="仿宋"/>
          <w:color w:val="3D3D3D"/>
          <w:kern w:val="0"/>
          <w:sz w:val="32"/>
          <w:szCs w:val="32"/>
        </w:rPr>
      </w:pPr>
    </w:p>
    <w:p>
      <w:pPr>
        <w:widowControl/>
        <w:shd w:val="clear" w:color="auto" w:fill="FFFFFF"/>
        <w:spacing w:after="225" w:line="480" w:lineRule="auto"/>
        <w:jc w:val="center"/>
        <w:rPr>
          <w:rFonts w:hint="eastAsia" w:ascii="仿宋" w:hAnsi="仿宋" w:eastAsia="仿宋" w:cs="仿宋"/>
          <w:b/>
          <w:bCs/>
          <w:color w:val="3D3D3D"/>
          <w:kern w:val="0"/>
          <w:sz w:val="32"/>
          <w:szCs w:val="32"/>
        </w:rPr>
      </w:pPr>
    </w:p>
    <w:p>
      <w:pPr>
        <w:widowControl/>
        <w:shd w:val="clear" w:color="auto" w:fill="FFFFFF"/>
        <w:spacing w:after="225" w:line="480" w:lineRule="auto"/>
        <w:jc w:val="center"/>
        <w:rPr>
          <w:rFonts w:hint="eastAsia" w:ascii="仿宋" w:hAnsi="仿宋" w:eastAsia="仿宋" w:cs="仿宋"/>
          <w:b/>
          <w:bCs/>
          <w:color w:val="3D3D3D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3D3D3D"/>
          <w:kern w:val="0"/>
          <w:sz w:val="32"/>
          <w:szCs w:val="32"/>
        </w:rPr>
        <w:t>目   录</w:t>
      </w:r>
    </w:p>
    <w:p>
      <w:pPr>
        <w:widowControl/>
        <w:shd w:val="clear" w:color="auto" w:fill="FFFFFF"/>
        <w:spacing w:after="225" w:line="480" w:lineRule="auto"/>
        <w:jc w:val="left"/>
        <w:rPr>
          <w:rFonts w:hint="eastAsia" w:ascii="仿宋" w:hAnsi="仿宋" w:eastAsia="仿宋" w:cs="仿宋"/>
          <w:color w:val="3D3D3D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D3D3D"/>
          <w:kern w:val="0"/>
          <w:sz w:val="32"/>
          <w:szCs w:val="32"/>
        </w:rPr>
        <w:t> </w:t>
      </w:r>
    </w:p>
    <w:p>
      <w:pPr>
        <w:widowControl/>
        <w:shd w:val="clear" w:color="auto" w:fill="FFFFFF"/>
        <w:spacing w:after="225" w:line="480" w:lineRule="auto"/>
        <w:ind w:firstLine="645"/>
        <w:jc w:val="left"/>
        <w:rPr>
          <w:rFonts w:hint="eastAsia" w:ascii="仿宋" w:hAnsi="仿宋" w:eastAsia="仿宋" w:cs="仿宋"/>
          <w:color w:val="3D3D3D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D3D3D"/>
          <w:kern w:val="0"/>
          <w:sz w:val="32"/>
          <w:szCs w:val="32"/>
        </w:rPr>
        <w:t>第一部分 财政部门2020年度行政执法总体情况</w:t>
      </w:r>
    </w:p>
    <w:p>
      <w:pPr>
        <w:widowControl/>
        <w:shd w:val="clear" w:color="auto" w:fill="FFFFFF"/>
        <w:spacing w:after="225" w:line="480" w:lineRule="auto"/>
        <w:ind w:firstLine="645"/>
        <w:jc w:val="left"/>
        <w:rPr>
          <w:rFonts w:hint="eastAsia" w:ascii="仿宋" w:hAnsi="仿宋" w:eastAsia="仿宋" w:cs="仿宋"/>
          <w:color w:val="3D3D3D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D3D3D"/>
          <w:kern w:val="0"/>
          <w:sz w:val="32"/>
          <w:szCs w:val="32"/>
        </w:rPr>
        <w:t>第二部分 财政部门2020年度行政执法数据表</w:t>
      </w:r>
    </w:p>
    <w:p>
      <w:pPr>
        <w:widowControl/>
        <w:shd w:val="clear" w:color="auto" w:fill="FFFFFF"/>
        <w:spacing w:after="225" w:line="480" w:lineRule="auto"/>
        <w:ind w:firstLine="645"/>
        <w:jc w:val="left"/>
        <w:rPr>
          <w:rFonts w:hint="eastAsia" w:ascii="仿宋" w:hAnsi="仿宋" w:eastAsia="仿宋" w:cs="仿宋"/>
          <w:color w:val="3D3D3D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D3D3D"/>
          <w:kern w:val="0"/>
          <w:sz w:val="32"/>
          <w:szCs w:val="32"/>
        </w:rPr>
        <w:t>一、行政处罚实施情况统计表</w:t>
      </w:r>
    </w:p>
    <w:p>
      <w:pPr>
        <w:widowControl/>
        <w:shd w:val="clear" w:color="auto" w:fill="FFFFFF"/>
        <w:spacing w:after="225" w:line="480" w:lineRule="auto"/>
        <w:ind w:firstLine="645"/>
        <w:jc w:val="left"/>
        <w:rPr>
          <w:rFonts w:hint="eastAsia" w:ascii="仿宋" w:hAnsi="仿宋" w:eastAsia="仿宋" w:cs="仿宋"/>
          <w:color w:val="3D3D3D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D3D3D"/>
          <w:kern w:val="0"/>
          <w:sz w:val="32"/>
          <w:szCs w:val="32"/>
        </w:rPr>
        <w:t>二、行政许可实施情况统计表</w:t>
      </w:r>
    </w:p>
    <w:p>
      <w:pPr>
        <w:widowControl/>
        <w:shd w:val="clear" w:color="auto" w:fill="FFFFFF"/>
        <w:spacing w:after="225" w:line="480" w:lineRule="auto"/>
        <w:ind w:firstLine="645"/>
        <w:jc w:val="left"/>
        <w:rPr>
          <w:rFonts w:hint="eastAsia" w:ascii="仿宋" w:hAnsi="仿宋" w:eastAsia="仿宋" w:cs="仿宋"/>
          <w:color w:val="3D3D3D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D3D3D"/>
          <w:kern w:val="0"/>
          <w:sz w:val="32"/>
          <w:szCs w:val="32"/>
        </w:rPr>
        <w:t>三、行政强制实施情况统计表</w:t>
      </w:r>
    </w:p>
    <w:p>
      <w:pPr>
        <w:widowControl/>
        <w:shd w:val="clear" w:color="auto" w:fill="FFFFFF"/>
        <w:spacing w:after="225" w:line="480" w:lineRule="auto"/>
        <w:ind w:firstLine="645"/>
        <w:jc w:val="left"/>
        <w:rPr>
          <w:rFonts w:hint="eastAsia" w:ascii="仿宋" w:hAnsi="仿宋" w:eastAsia="仿宋" w:cs="仿宋"/>
          <w:color w:val="3D3D3D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D3D3D"/>
          <w:kern w:val="0"/>
          <w:sz w:val="32"/>
          <w:szCs w:val="32"/>
        </w:rPr>
        <w:t>四、其他行政执法行为实施情况统计表</w:t>
      </w:r>
    </w:p>
    <w:p>
      <w:pPr>
        <w:widowControl/>
        <w:shd w:val="clear" w:color="auto" w:fill="FFFFFF"/>
        <w:spacing w:after="225" w:line="480" w:lineRule="auto"/>
        <w:ind w:firstLine="645"/>
        <w:jc w:val="left"/>
        <w:rPr>
          <w:rFonts w:hint="eastAsia" w:ascii="仿宋" w:hAnsi="仿宋" w:eastAsia="仿宋" w:cs="仿宋"/>
          <w:color w:val="3D3D3D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D3D3D"/>
          <w:kern w:val="0"/>
          <w:sz w:val="32"/>
          <w:szCs w:val="32"/>
        </w:rPr>
        <w:t>五、其他行政行为实施情况统计表</w:t>
      </w:r>
    </w:p>
    <w:p>
      <w:pPr>
        <w:widowControl/>
        <w:shd w:val="clear" w:color="auto" w:fill="FFFFFF"/>
        <w:spacing w:after="225" w:line="555" w:lineRule="atLeast"/>
        <w:ind w:firstLine="640" w:firstLineChars="200"/>
        <w:rPr>
          <w:rFonts w:hint="eastAsia" w:ascii="仿宋" w:hAnsi="仿宋" w:eastAsia="仿宋" w:cs="仿宋"/>
          <w:color w:val="3D3D3D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D3D3D"/>
          <w:kern w:val="0"/>
          <w:sz w:val="32"/>
          <w:szCs w:val="32"/>
        </w:rPr>
        <w:t>第三部分 财政部门2020年度行政执法情况说明</w:t>
      </w:r>
    </w:p>
    <w:p>
      <w:pPr>
        <w:widowControl/>
        <w:shd w:val="clear" w:color="auto" w:fill="FFFFFF"/>
        <w:spacing w:after="225" w:line="480" w:lineRule="auto"/>
        <w:ind w:firstLine="645"/>
        <w:jc w:val="left"/>
        <w:rPr>
          <w:rFonts w:hint="eastAsia" w:ascii="仿宋" w:hAnsi="仿宋" w:eastAsia="仿宋" w:cs="仿宋"/>
          <w:color w:val="3D3D3D"/>
          <w:kern w:val="0"/>
          <w:sz w:val="32"/>
          <w:szCs w:val="32"/>
        </w:rPr>
      </w:pPr>
    </w:p>
    <w:p>
      <w:pPr>
        <w:widowControl/>
        <w:shd w:val="clear" w:color="auto" w:fill="FFFFFF"/>
        <w:spacing w:after="225" w:line="480" w:lineRule="auto"/>
        <w:ind w:firstLine="645"/>
        <w:jc w:val="left"/>
        <w:rPr>
          <w:rFonts w:hint="eastAsia" w:ascii="仿宋" w:hAnsi="仿宋" w:eastAsia="仿宋" w:cs="仿宋"/>
          <w:color w:val="3D3D3D"/>
          <w:kern w:val="0"/>
          <w:sz w:val="32"/>
          <w:szCs w:val="32"/>
        </w:rPr>
      </w:pPr>
    </w:p>
    <w:p>
      <w:pPr>
        <w:widowControl/>
        <w:shd w:val="clear" w:color="auto" w:fill="FFFFFF"/>
        <w:spacing w:after="225" w:line="480" w:lineRule="auto"/>
        <w:ind w:firstLine="645"/>
        <w:jc w:val="left"/>
        <w:rPr>
          <w:rFonts w:hint="eastAsia" w:ascii="仿宋" w:hAnsi="仿宋" w:eastAsia="仿宋" w:cs="仿宋"/>
          <w:color w:val="3D3D3D"/>
          <w:kern w:val="0"/>
          <w:sz w:val="32"/>
          <w:szCs w:val="32"/>
        </w:rPr>
      </w:pPr>
    </w:p>
    <w:p>
      <w:pPr>
        <w:widowControl/>
        <w:shd w:val="clear" w:color="auto" w:fill="FFFFFF"/>
        <w:spacing w:after="225" w:line="480" w:lineRule="auto"/>
        <w:ind w:firstLine="645"/>
        <w:jc w:val="left"/>
        <w:rPr>
          <w:rFonts w:hint="eastAsia" w:ascii="仿宋" w:hAnsi="仿宋" w:eastAsia="仿宋" w:cs="仿宋"/>
          <w:b/>
          <w:bCs/>
          <w:color w:val="3D3D3D"/>
          <w:kern w:val="0"/>
          <w:sz w:val="32"/>
          <w:szCs w:val="32"/>
        </w:rPr>
      </w:pPr>
    </w:p>
    <w:p>
      <w:pPr>
        <w:widowControl/>
        <w:shd w:val="clear" w:color="auto" w:fill="FFFFFF"/>
        <w:spacing w:after="225" w:line="480" w:lineRule="auto"/>
        <w:ind w:firstLine="645"/>
        <w:jc w:val="center"/>
        <w:rPr>
          <w:rFonts w:hint="eastAsia" w:ascii="仿宋" w:hAnsi="仿宋" w:eastAsia="仿宋" w:cs="仿宋"/>
          <w:b/>
          <w:bCs/>
          <w:color w:val="3D3D3D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3D3D3D"/>
          <w:kern w:val="0"/>
          <w:sz w:val="32"/>
          <w:szCs w:val="32"/>
        </w:rPr>
        <w:t>第一部分 财政部门2020年度行政执法总体情况</w:t>
      </w:r>
    </w:p>
    <w:p>
      <w:pPr>
        <w:widowControl/>
        <w:shd w:val="clear" w:color="auto" w:fill="FFFFFF"/>
        <w:spacing w:after="225" w:line="480" w:lineRule="auto"/>
        <w:ind w:firstLine="694" w:firstLineChars="217"/>
        <w:jc w:val="left"/>
        <w:rPr>
          <w:rFonts w:hint="eastAsia" w:ascii="仿宋" w:hAnsi="仿宋" w:eastAsia="仿宋" w:cs="仿宋"/>
          <w:color w:val="3D3D3D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保靖县财政局行政执法工作在县委、政府和局党组领导下，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以习近平新时代中国特色社会主义思想为指导，认真贯彻落实县法制工作会议和县税政法规工作要点精神，围绕全县财政工作任务和财政改革重点，加强税政法规基础建设，进一步增强全县财政干部的法律意识，积极落实行政执法责任制，规范行政执法行为，提高依法理财、依法行政水平，严格财税执法监督，全局依法行政水平不断提高。</w:t>
      </w:r>
    </w:p>
    <w:p>
      <w:pPr>
        <w:numPr>
          <w:ilvl w:val="0"/>
          <w:numId w:val="1"/>
        </w:num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加强宣传培训，增强依法理财、依法行政的自觉性</w:t>
      </w:r>
    </w:p>
    <w:p>
      <w:pPr>
        <w:ind w:firstLine="600"/>
        <w:jc w:val="left"/>
        <w:rPr>
          <w:rFonts w:hint="eastAsia" w:ascii="仿宋" w:hAnsi="仿宋" w:eastAsia="仿宋" w:cs="仿宋"/>
          <w:color w:val="42424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紧紧围绕财政中心工作 ，开展财政法制培训。重点培训了</w:t>
      </w:r>
      <w:r>
        <w:rPr>
          <w:rFonts w:hint="eastAsia" w:ascii="仿宋" w:hAnsi="仿宋" w:eastAsia="仿宋" w:cs="仿宋"/>
          <w:color w:val="424242"/>
          <w:sz w:val="32"/>
          <w:szCs w:val="32"/>
          <w:shd w:val="clear" w:color="auto" w:fill="FFFFFF"/>
          <w:lang w:eastAsia="zh-CN"/>
        </w:rPr>
        <w:t>《中华人民共和国行政许可法》</w:t>
      </w:r>
      <w:r>
        <w:rPr>
          <w:rFonts w:hint="eastAsia" w:ascii="仿宋" w:hAnsi="仿宋" w:eastAsia="仿宋" w:cs="仿宋"/>
          <w:color w:val="424242"/>
          <w:sz w:val="32"/>
          <w:szCs w:val="32"/>
          <w:shd w:val="clear" w:color="auto" w:fill="FFFFFF"/>
        </w:rPr>
        <w:t>、《中华人</w:t>
      </w:r>
      <w:r>
        <w:rPr>
          <w:rFonts w:hint="eastAsia" w:ascii="仿宋" w:hAnsi="仿宋" w:eastAsia="仿宋" w:cs="仿宋"/>
          <w:color w:val="424242"/>
          <w:sz w:val="32"/>
          <w:szCs w:val="32"/>
          <w:shd w:val="clear" w:color="auto" w:fill="FFFFFF"/>
          <w:lang w:eastAsia="zh-CN"/>
        </w:rPr>
        <w:t>民</w:t>
      </w:r>
      <w:bookmarkStart w:id="0" w:name="_GoBack"/>
      <w:bookmarkEnd w:id="0"/>
      <w:r>
        <w:rPr>
          <w:rFonts w:hint="eastAsia" w:ascii="仿宋" w:hAnsi="仿宋" w:eastAsia="仿宋" w:cs="仿宋"/>
          <w:color w:val="424242"/>
          <w:sz w:val="32"/>
          <w:szCs w:val="32"/>
          <w:shd w:val="clear" w:color="auto" w:fill="FFFFFF"/>
        </w:rPr>
        <w:t>共和国劳动法》、《中华</w:t>
      </w:r>
      <w:r>
        <w:rPr>
          <w:rFonts w:hint="eastAsia" w:ascii="仿宋" w:hAnsi="仿宋" w:eastAsia="仿宋" w:cs="仿宋"/>
          <w:color w:val="424242"/>
          <w:sz w:val="32"/>
          <w:szCs w:val="32"/>
          <w:shd w:val="clear" w:color="auto" w:fill="FFFFFF"/>
          <w:lang w:eastAsia="zh-CN"/>
        </w:rPr>
        <w:t>人民</w:t>
      </w:r>
      <w:r>
        <w:rPr>
          <w:rFonts w:hint="eastAsia" w:ascii="仿宋" w:hAnsi="仿宋" w:eastAsia="仿宋" w:cs="仿宋"/>
          <w:color w:val="424242"/>
          <w:sz w:val="32"/>
          <w:szCs w:val="32"/>
          <w:shd w:val="clear" w:color="auto" w:fill="FFFFFF"/>
        </w:rPr>
        <w:t>共和国宪法》以及新出台的有关税法和财政政策等，特别是结合“12·4”宪法宣传日活动，组织开展了宪法和法律宣传教育活动，全年通过法制工作简报2篇进行法制宣传活动。对全局干部开展2次集中普法培训；组织全局干部职工参加了2020年国家工作人员学法考试，参考率和合格率均为100%。结合财政工作实际，组织开展了会管业务、政府采购业务、绩效管理等方面财政法规业务培训，提升财政干部依法行政的能力和水平，增强了依法理财、依法行政的自觉性。</w:t>
      </w:r>
    </w:p>
    <w:p>
      <w:pPr>
        <w:numPr>
          <w:ilvl w:val="0"/>
          <w:numId w:val="1"/>
        </w:numPr>
        <w:ind w:firstLine="640" w:firstLineChars="200"/>
        <w:jc w:val="left"/>
        <w:rPr>
          <w:rFonts w:hint="eastAsia" w:ascii="仿宋" w:hAnsi="仿宋" w:eastAsia="仿宋" w:cs="仿宋"/>
          <w:color w:val="42424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424242"/>
          <w:sz w:val="32"/>
          <w:szCs w:val="32"/>
          <w:shd w:val="clear" w:color="auto" w:fill="FFFFFF"/>
        </w:rPr>
        <w:t>健全机制，完善制度，规范执法程序</w:t>
      </w:r>
    </w:p>
    <w:p>
      <w:pPr>
        <w:ind w:firstLine="640" w:firstLineChars="200"/>
        <w:jc w:val="left"/>
        <w:rPr>
          <w:rFonts w:hint="eastAsia" w:ascii="仿宋" w:hAnsi="仿宋" w:eastAsia="仿宋" w:cs="仿宋"/>
          <w:color w:val="42424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424242"/>
          <w:sz w:val="32"/>
          <w:szCs w:val="32"/>
          <w:shd w:val="clear" w:color="auto" w:fill="FFFFFF"/>
        </w:rPr>
        <w:t>为加强对行政执法责任工作的领导，调整了“法治机关”创建工作领导小组，由局党组书记、局长任组长，分管领导任副组长，其他党组成员和税政法规股为成员，制定了“法治机关”创建领导小组各岗位工作职责。制定了“法治财政”建设规划、创建法治型财政机关的实施方案、2020年民主法制建设工作计划，实行了严格的分工负责制，财政监督统一制定检查计划，负责下达检查通知，并对检查材料、处理处罚意见进行审核；税政法规负责对执法人员资格、行政处罚法律法规进行审查，专业法规资料购买发放；分管领导负责立案、处理处罚审批；局办公室负责文书格式审核，统一编制文号。实行严格的行政执法责任制。在行政执法处理处罚前，实行告知制度，先行下达告知书；在处理处罚决定书中明确告之复议申请时限和复议机关。</w:t>
      </w:r>
    </w:p>
    <w:p>
      <w:pPr>
        <w:numPr>
          <w:ilvl w:val="0"/>
          <w:numId w:val="1"/>
        </w:num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424242"/>
          <w:sz w:val="32"/>
          <w:szCs w:val="32"/>
          <w:shd w:val="clear" w:color="auto" w:fill="FFFFFF"/>
        </w:rPr>
        <w:t>依法行政，提高财政执法水平</w:t>
      </w:r>
    </w:p>
    <w:p>
      <w:pPr>
        <w:ind w:firstLine="640" w:firstLineChars="200"/>
        <w:jc w:val="left"/>
        <w:rPr>
          <w:rFonts w:hint="eastAsia" w:ascii="仿宋" w:hAnsi="仿宋" w:eastAsia="仿宋" w:cs="仿宋"/>
          <w:color w:val="42424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424242"/>
          <w:sz w:val="32"/>
          <w:szCs w:val="32"/>
          <w:shd w:val="clear" w:color="auto" w:fill="FFFFFF"/>
        </w:rPr>
        <w:t>我局加强了财政执法基础工作 ，在执法中严格遵守《湖南省财政行政执法责任制度》、《湖南省财政行政执法公示制度》、《湖南省财政行政执法违法和错案追究制度》。按时完成了财政执法人员资格的培训、申报和换证工作，严格落实执法人员持证上岗和资格管理制度，按照规定程序立案、办案和作出行政处罚处理。严格执行罚、缴分离制度，实行收支两条线管理，规范执法行为，保证执法质量。</w:t>
      </w:r>
    </w:p>
    <w:p>
      <w:pPr>
        <w:widowControl/>
        <w:shd w:val="clear" w:color="auto" w:fill="FFFFFF"/>
        <w:spacing w:after="150" w:line="555" w:lineRule="atLeast"/>
        <w:ind w:firstLine="645"/>
        <w:jc w:val="left"/>
        <w:rPr>
          <w:rFonts w:hint="eastAsia" w:ascii="仿宋" w:hAnsi="仿宋" w:eastAsia="仿宋" w:cs="仿宋"/>
          <w:color w:val="444444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444444"/>
          <w:kern w:val="0"/>
          <w:sz w:val="32"/>
          <w:szCs w:val="32"/>
        </w:rPr>
        <w:t>四、全面实施行政执法三项制度</w:t>
      </w:r>
    </w:p>
    <w:p>
      <w:pPr>
        <w:widowControl/>
        <w:shd w:val="clear" w:color="auto" w:fill="FFFFFF"/>
        <w:spacing w:after="150" w:line="555" w:lineRule="atLeast"/>
        <w:ind w:firstLine="645"/>
        <w:jc w:val="left"/>
        <w:rPr>
          <w:rFonts w:hint="eastAsia" w:ascii="仿宋" w:hAnsi="仿宋" w:eastAsia="仿宋" w:cs="仿宋"/>
          <w:color w:val="444444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444444"/>
          <w:kern w:val="0"/>
          <w:sz w:val="32"/>
          <w:szCs w:val="32"/>
        </w:rPr>
        <w:t>落实行政执法公示制度，2020年在政府门户网站全面及时准确及时主动公开行政执法主体、执法人员、执法依据、执法程序、救济渠道、随机抽查事项清单等信息，落实重大行政执法决定法制审核制度，对局重大处理决定、处罚决定等进行法制审核，编制完善了法制审核清单。</w:t>
      </w:r>
    </w:p>
    <w:p>
      <w:pPr>
        <w:widowControl/>
        <w:shd w:val="clear" w:color="auto" w:fill="FFFFFF"/>
        <w:spacing w:after="225" w:line="480" w:lineRule="auto"/>
        <w:ind w:firstLine="645"/>
        <w:jc w:val="left"/>
        <w:rPr>
          <w:rFonts w:hint="eastAsia" w:ascii="仿宋" w:hAnsi="仿宋" w:eastAsia="仿宋" w:cs="仿宋"/>
          <w:color w:val="3D3D3D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D3D3D"/>
          <w:kern w:val="0"/>
          <w:sz w:val="32"/>
          <w:szCs w:val="32"/>
        </w:rPr>
        <w:t> </w:t>
      </w:r>
    </w:p>
    <w:p>
      <w:pPr>
        <w:widowControl/>
        <w:shd w:val="clear" w:color="auto" w:fill="FFFFFF"/>
        <w:spacing w:after="225" w:line="480" w:lineRule="auto"/>
        <w:ind w:firstLine="645"/>
        <w:jc w:val="left"/>
        <w:rPr>
          <w:rFonts w:hint="eastAsia" w:ascii="仿宋" w:hAnsi="仿宋" w:eastAsia="仿宋" w:cs="仿宋"/>
          <w:color w:val="3D3D3D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D3D3D"/>
          <w:kern w:val="0"/>
          <w:sz w:val="32"/>
          <w:szCs w:val="32"/>
        </w:rPr>
        <w:t> </w:t>
      </w:r>
    </w:p>
    <w:p>
      <w:pPr>
        <w:widowControl/>
        <w:shd w:val="clear" w:color="auto" w:fill="FFFFFF"/>
        <w:spacing w:after="225" w:line="480" w:lineRule="auto"/>
        <w:ind w:firstLine="645"/>
        <w:jc w:val="left"/>
        <w:rPr>
          <w:rFonts w:hint="eastAsia" w:ascii="仿宋" w:hAnsi="仿宋" w:eastAsia="仿宋" w:cs="仿宋"/>
          <w:color w:val="3D3D3D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D3D3D"/>
          <w:kern w:val="0"/>
          <w:sz w:val="32"/>
          <w:szCs w:val="32"/>
        </w:rPr>
        <w:t> </w:t>
      </w:r>
    </w:p>
    <w:p>
      <w:pPr>
        <w:widowControl/>
        <w:shd w:val="clear" w:color="auto" w:fill="FFFFFF"/>
        <w:spacing w:after="225" w:line="480" w:lineRule="auto"/>
        <w:ind w:firstLine="645"/>
        <w:jc w:val="left"/>
        <w:rPr>
          <w:rFonts w:hint="eastAsia" w:ascii="仿宋" w:hAnsi="仿宋" w:eastAsia="仿宋" w:cs="仿宋"/>
          <w:color w:val="3D3D3D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D3D3D"/>
          <w:kern w:val="0"/>
          <w:sz w:val="32"/>
          <w:szCs w:val="32"/>
        </w:rPr>
        <w:t> </w:t>
      </w:r>
    </w:p>
    <w:p>
      <w:pPr>
        <w:widowControl/>
        <w:shd w:val="clear" w:color="auto" w:fill="FFFFFF"/>
        <w:spacing w:after="225" w:line="480" w:lineRule="auto"/>
        <w:ind w:firstLine="645"/>
        <w:jc w:val="left"/>
        <w:rPr>
          <w:rFonts w:hint="eastAsia" w:ascii="仿宋" w:hAnsi="仿宋" w:eastAsia="仿宋" w:cs="仿宋"/>
          <w:color w:val="3D3D3D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D3D3D"/>
          <w:kern w:val="0"/>
          <w:sz w:val="32"/>
          <w:szCs w:val="32"/>
        </w:rPr>
        <w:t> </w:t>
      </w:r>
    </w:p>
    <w:p>
      <w:pPr>
        <w:widowControl/>
        <w:shd w:val="clear" w:color="auto" w:fill="FFFFFF"/>
        <w:spacing w:after="225" w:line="480" w:lineRule="auto"/>
        <w:jc w:val="left"/>
        <w:rPr>
          <w:rFonts w:hint="eastAsia" w:ascii="仿宋" w:hAnsi="仿宋" w:eastAsia="仿宋" w:cs="仿宋"/>
          <w:color w:val="3D3D3D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D3D3D"/>
          <w:kern w:val="0"/>
          <w:sz w:val="32"/>
          <w:szCs w:val="32"/>
        </w:rPr>
        <w:br/>
      </w:r>
      <w:r>
        <w:rPr>
          <w:rFonts w:hint="eastAsia" w:ascii="仿宋" w:hAnsi="仿宋" w:eastAsia="仿宋" w:cs="仿宋"/>
          <w:color w:val="3D3D3D"/>
          <w:kern w:val="0"/>
          <w:sz w:val="32"/>
          <w:szCs w:val="32"/>
        </w:rPr>
        <w:t> </w:t>
      </w:r>
    </w:p>
    <w:p>
      <w:pPr>
        <w:widowControl/>
        <w:shd w:val="clear" w:color="auto" w:fill="FFFFFF"/>
        <w:spacing w:after="225" w:line="480" w:lineRule="auto"/>
        <w:jc w:val="center"/>
        <w:rPr>
          <w:rFonts w:hint="eastAsia" w:ascii="仿宋" w:hAnsi="仿宋" w:eastAsia="仿宋" w:cs="仿宋"/>
          <w:color w:val="3D3D3D"/>
          <w:kern w:val="0"/>
          <w:sz w:val="32"/>
          <w:szCs w:val="32"/>
        </w:rPr>
      </w:pPr>
    </w:p>
    <w:p>
      <w:pPr>
        <w:widowControl/>
        <w:shd w:val="clear" w:color="auto" w:fill="FFFFFF"/>
        <w:spacing w:after="225" w:line="480" w:lineRule="auto"/>
        <w:jc w:val="center"/>
        <w:rPr>
          <w:rFonts w:hint="eastAsia" w:ascii="仿宋" w:hAnsi="仿宋" w:eastAsia="仿宋" w:cs="仿宋"/>
          <w:color w:val="3D3D3D"/>
          <w:kern w:val="0"/>
          <w:sz w:val="32"/>
          <w:szCs w:val="32"/>
        </w:rPr>
      </w:pPr>
    </w:p>
    <w:p>
      <w:pPr>
        <w:widowControl/>
        <w:shd w:val="clear" w:color="auto" w:fill="FFFFFF"/>
        <w:spacing w:after="225" w:line="480" w:lineRule="auto"/>
        <w:jc w:val="center"/>
        <w:rPr>
          <w:rFonts w:hint="eastAsia" w:ascii="仿宋" w:hAnsi="仿宋" w:eastAsia="仿宋" w:cs="仿宋"/>
          <w:color w:val="3D3D3D"/>
          <w:kern w:val="0"/>
          <w:sz w:val="32"/>
          <w:szCs w:val="32"/>
        </w:rPr>
      </w:pPr>
    </w:p>
    <w:p>
      <w:pPr>
        <w:widowControl/>
        <w:shd w:val="clear" w:color="auto" w:fill="FFFFFF"/>
        <w:spacing w:after="225" w:line="480" w:lineRule="auto"/>
        <w:jc w:val="center"/>
        <w:rPr>
          <w:rFonts w:hint="eastAsia" w:ascii="仿宋" w:hAnsi="仿宋" w:eastAsia="仿宋" w:cs="仿宋"/>
          <w:color w:val="3D3D3D"/>
          <w:kern w:val="0"/>
          <w:sz w:val="32"/>
          <w:szCs w:val="32"/>
        </w:rPr>
      </w:pPr>
    </w:p>
    <w:p>
      <w:pPr>
        <w:widowControl/>
        <w:shd w:val="clear" w:color="auto" w:fill="FFFFFF"/>
        <w:spacing w:after="225" w:line="480" w:lineRule="auto"/>
        <w:jc w:val="center"/>
        <w:rPr>
          <w:rFonts w:hint="eastAsia" w:ascii="仿宋" w:hAnsi="仿宋" w:eastAsia="仿宋" w:cs="仿宋"/>
          <w:color w:val="3D3D3D"/>
          <w:kern w:val="0"/>
          <w:sz w:val="32"/>
          <w:szCs w:val="32"/>
        </w:rPr>
      </w:pPr>
    </w:p>
    <w:p>
      <w:pPr>
        <w:widowControl/>
        <w:shd w:val="clear" w:color="auto" w:fill="FFFFFF"/>
        <w:spacing w:after="225" w:line="480" w:lineRule="auto"/>
        <w:jc w:val="center"/>
        <w:rPr>
          <w:rFonts w:hint="eastAsia" w:ascii="仿宋" w:hAnsi="仿宋" w:eastAsia="仿宋" w:cs="仿宋"/>
          <w:color w:val="3D3D3D"/>
          <w:kern w:val="0"/>
          <w:sz w:val="32"/>
          <w:szCs w:val="32"/>
        </w:rPr>
      </w:pPr>
    </w:p>
    <w:p>
      <w:pPr>
        <w:widowControl/>
        <w:shd w:val="clear" w:color="auto" w:fill="FFFFFF"/>
        <w:spacing w:after="225" w:line="480" w:lineRule="auto"/>
        <w:jc w:val="center"/>
        <w:rPr>
          <w:rFonts w:hint="eastAsia" w:ascii="仿宋" w:hAnsi="仿宋" w:eastAsia="仿宋" w:cs="仿宋"/>
          <w:b/>
          <w:bCs/>
          <w:i w:val="0"/>
          <w:iCs w:val="0"/>
          <w:color w:val="3D3D3D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3D3D3D"/>
          <w:kern w:val="0"/>
          <w:sz w:val="32"/>
          <w:szCs w:val="32"/>
        </w:rPr>
        <w:t>第二部分 财政部门2020年度行政执法数据表</w:t>
      </w:r>
    </w:p>
    <w:p>
      <w:pPr>
        <w:widowControl/>
        <w:shd w:val="clear" w:color="auto" w:fill="FFFFFF"/>
        <w:spacing w:after="225" w:line="480" w:lineRule="auto"/>
        <w:jc w:val="left"/>
        <w:rPr>
          <w:rFonts w:hint="eastAsia" w:ascii="仿宋" w:hAnsi="仿宋" w:eastAsia="仿宋" w:cs="仿宋"/>
          <w:b/>
          <w:bCs/>
          <w:color w:val="3D3D3D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3D3D3D"/>
          <w:kern w:val="0"/>
          <w:sz w:val="32"/>
          <w:szCs w:val="32"/>
        </w:rPr>
        <w:t>表一</w:t>
      </w:r>
    </w:p>
    <w:p>
      <w:pPr>
        <w:widowControl/>
        <w:shd w:val="clear" w:color="auto" w:fill="FFFFFF"/>
        <w:spacing w:after="225" w:line="480" w:lineRule="auto"/>
        <w:jc w:val="center"/>
        <w:rPr>
          <w:rFonts w:hint="eastAsia" w:ascii="仿宋" w:hAnsi="仿宋" w:eastAsia="仿宋" w:cs="仿宋"/>
          <w:b/>
          <w:bCs/>
          <w:color w:val="3D3D3D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3D3D3D"/>
          <w:kern w:val="0"/>
          <w:sz w:val="32"/>
          <w:szCs w:val="32"/>
        </w:rPr>
        <w:t>财政部门2020年度行政处罚实施情况统计表</w:t>
      </w:r>
    </w:p>
    <w:tbl>
      <w:tblPr>
        <w:tblW w:w="8516" w:type="dxa"/>
        <w:tblInd w:w="0" w:type="dxa"/>
        <w:tblBorders>
          <w:top w:val="single" w:color="333333" w:sz="6" w:space="0"/>
          <w:left w:val="single" w:color="333333" w:sz="6" w:space="0"/>
          <w:bottom w:val="single" w:color="333333" w:sz="6" w:space="0"/>
          <w:right w:val="single" w:color="333333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3"/>
        <w:gridCol w:w="721"/>
        <w:gridCol w:w="1040"/>
        <w:gridCol w:w="937"/>
        <w:gridCol w:w="727"/>
        <w:gridCol w:w="937"/>
        <w:gridCol w:w="664"/>
        <w:gridCol w:w="721"/>
        <w:gridCol w:w="1209"/>
        <w:gridCol w:w="937"/>
      </w:tblGrid>
      <w:tr>
        <w:trPr>
          <w:trHeight w:val="525" w:hRule="atLeast"/>
        </w:trPr>
        <w:tc>
          <w:tcPr>
            <w:tcW w:w="8516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225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行政处罚实施数量（宗）</w:t>
            </w:r>
          </w:p>
        </w:tc>
      </w:tr>
      <w:tr>
        <w:trPr>
          <w:trHeight w:val="1170" w:hRule="atLeast"/>
        </w:trPr>
        <w:tc>
          <w:tcPr>
            <w:tcW w:w="62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225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警告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225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罚款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225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没收违法</w:t>
            </w:r>
          </w:p>
          <w:p>
            <w:pPr>
              <w:widowControl/>
              <w:spacing w:after="225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所得、没收</w:t>
            </w:r>
          </w:p>
          <w:p>
            <w:pPr>
              <w:widowControl/>
              <w:spacing w:after="225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非法财物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225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暂扣许可证、执照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225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责令停产停业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225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吊销许可证、执照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225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行政</w:t>
            </w:r>
          </w:p>
          <w:p>
            <w:pPr>
              <w:widowControl/>
              <w:spacing w:after="225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拘留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225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其他行政处罚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225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合计（宗）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225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罚没金额（万元）</w:t>
            </w:r>
          </w:p>
        </w:tc>
      </w:tr>
      <w:tr>
        <w:tc>
          <w:tcPr>
            <w:tcW w:w="62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spacing w:after="225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spacing w:after="225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spacing w:after="225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spacing w:after="225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spacing w:after="225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spacing w:after="225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spacing w:after="225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spacing w:after="225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spacing w:after="225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spacing w:after="225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</w:tr>
    </w:tbl>
    <w:p>
      <w:pPr>
        <w:widowControl/>
        <w:shd w:val="clear" w:color="auto" w:fill="FFFFFF"/>
        <w:spacing w:after="225" w:line="480" w:lineRule="auto"/>
        <w:jc w:val="left"/>
        <w:rPr>
          <w:rFonts w:hint="eastAsia" w:ascii="仿宋" w:hAnsi="仿宋" w:eastAsia="仿宋" w:cs="仿宋"/>
          <w:color w:val="3D3D3D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D3D3D"/>
          <w:kern w:val="0"/>
          <w:sz w:val="32"/>
          <w:szCs w:val="32"/>
        </w:rPr>
        <w:t> 说明：</w:t>
      </w:r>
    </w:p>
    <w:p>
      <w:pPr>
        <w:widowControl/>
        <w:shd w:val="clear" w:color="auto" w:fill="FFFFFF"/>
        <w:spacing w:after="225" w:line="480" w:lineRule="auto"/>
        <w:ind w:firstLine="480"/>
        <w:jc w:val="left"/>
        <w:rPr>
          <w:rFonts w:hint="eastAsia" w:ascii="仿宋" w:hAnsi="仿宋" w:eastAsia="仿宋" w:cs="仿宋"/>
          <w:color w:val="3D3D3D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D3D3D"/>
          <w:kern w:val="0"/>
          <w:sz w:val="32"/>
          <w:szCs w:val="32"/>
        </w:rPr>
        <w:t>1.行政处罚实施数量的统计范围为统计年度1月1日至12月31日期间作出行政处罚决定的数量。</w:t>
      </w:r>
    </w:p>
    <w:p>
      <w:pPr>
        <w:widowControl/>
        <w:shd w:val="clear" w:color="auto" w:fill="FFFFFF"/>
        <w:spacing w:after="225" w:line="480" w:lineRule="auto"/>
        <w:ind w:firstLine="480"/>
        <w:jc w:val="left"/>
        <w:rPr>
          <w:rFonts w:hint="eastAsia" w:ascii="仿宋" w:hAnsi="仿宋" w:eastAsia="仿宋" w:cs="仿宋"/>
          <w:color w:val="3D3D3D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D3D3D"/>
          <w:kern w:val="0"/>
          <w:sz w:val="32"/>
          <w:szCs w:val="32"/>
        </w:rPr>
        <w:t>2.单处一个类别行政处罚的，计入相应的行政处罚类别；并处两种以上行政处罚的，算一宗行政处罚，计入最重的行政处罚类别。如“没收违法所得，并处罚款”，计入“没收违法所得、没收非法财物”类别；并处明确类别的行政处罚和其他行政处罚的，计入明确类别的行政处罚，如“处罚款，并处其他行政处罚”，计入“罚款”类别。行政处罚类别从轻到重的顺序：（1）警告，（2）罚款，（3）没收违法所得、没收非法财物，（4）暂扣许可证、执照，（5）责令停产停业，（6）吊销许可证、执照，（7）行政拘留。</w:t>
      </w:r>
    </w:p>
    <w:p>
      <w:pPr>
        <w:widowControl/>
        <w:shd w:val="clear" w:color="auto" w:fill="FFFFFF"/>
        <w:spacing w:after="225" w:line="480" w:lineRule="auto"/>
        <w:ind w:firstLine="480"/>
        <w:jc w:val="left"/>
        <w:rPr>
          <w:rFonts w:hint="eastAsia" w:ascii="仿宋" w:hAnsi="仿宋" w:eastAsia="仿宋" w:cs="仿宋"/>
          <w:color w:val="3D3D3D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D3D3D"/>
          <w:kern w:val="0"/>
          <w:sz w:val="32"/>
          <w:szCs w:val="32"/>
        </w:rPr>
        <w:t>3.“没收违法所得、没收非法财物”能确定金额的，计入“罚没金额”；不能确定金额的，不计入“罚没金额”。</w:t>
      </w:r>
    </w:p>
    <w:p>
      <w:pPr>
        <w:widowControl/>
        <w:shd w:val="clear" w:color="auto" w:fill="FFFFFF"/>
        <w:spacing w:after="225" w:line="480" w:lineRule="auto"/>
        <w:ind w:firstLine="480"/>
        <w:jc w:val="left"/>
        <w:rPr>
          <w:rFonts w:hint="eastAsia" w:ascii="仿宋" w:hAnsi="仿宋" w:eastAsia="仿宋" w:cs="仿宋"/>
          <w:color w:val="3D3D3D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D3D3D"/>
          <w:kern w:val="0"/>
          <w:sz w:val="32"/>
          <w:szCs w:val="32"/>
        </w:rPr>
        <w:t>4.“罚没金额”以处罚决定书确定的金额为准。</w:t>
      </w:r>
    </w:p>
    <w:p>
      <w:pPr>
        <w:widowControl/>
        <w:shd w:val="clear" w:color="auto" w:fill="FFFFFF"/>
        <w:spacing w:after="225" w:line="480" w:lineRule="auto"/>
        <w:jc w:val="left"/>
        <w:rPr>
          <w:rFonts w:hint="eastAsia" w:ascii="仿宋" w:hAnsi="仿宋" w:eastAsia="仿宋" w:cs="仿宋"/>
          <w:color w:val="3D3D3D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D3D3D"/>
          <w:kern w:val="0"/>
          <w:sz w:val="32"/>
          <w:szCs w:val="32"/>
        </w:rPr>
        <w:t> </w:t>
      </w:r>
    </w:p>
    <w:p>
      <w:pPr>
        <w:widowControl/>
        <w:shd w:val="clear" w:color="auto" w:fill="FFFFFF"/>
        <w:spacing w:after="225" w:line="480" w:lineRule="auto"/>
        <w:jc w:val="left"/>
        <w:rPr>
          <w:rFonts w:hint="eastAsia" w:ascii="仿宋" w:hAnsi="仿宋" w:eastAsia="仿宋" w:cs="仿宋"/>
          <w:b/>
          <w:bCs/>
          <w:color w:val="3D3D3D"/>
          <w:kern w:val="0"/>
          <w:sz w:val="32"/>
          <w:szCs w:val="32"/>
        </w:rPr>
      </w:pPr>
    </w:p>
    <w:p>
      <w:pPr>
        <w:widowControl/>
        <w:shd w:val="clear" w:color="auto" w:fill="FFFFFF"/>
        <w:spacing w:after="225" w:line="480" w:lineRule="auto"/>
        <w:jc w:val="left"/>
        <w:rPr>
          <w:rFonts w:hint="eastAsia" w:ascii="仿宋" w:hAnsi="仿宋" w:eastAsia="仿宋" w:cs="仿宋"/>
          <w:b/>
          <w:bCs/>
          <w:color w:val="3D3D3D"/>
          <w:kern w:val="0"/>
          <w:sz w:val="32"/>
          <w:szCs w:val="32"/>
        </w:rPr>
      </w:pPr>
    </w:p>
    <w:p>
      <w:pPr>
        <w:widowControl/>
        <w:shd w:val="clear" w:color="auto" w:fill="FFFFFF"/>
        <w:spacing w:after="225" w:line="480" w:lineRule="auto"/>
        <w:jc w:val="left"/>
        <w:rPr>
          <w:rFonts w:hint="eastAsia" w:ascii="仿宋" w:hAnsi="仿宋" w:eastAsia="仿宋" w:cs="仿宋"/>
          <w:b/>
          <w:bCs/>
          <w:color w:val="3D3D3D"/>
          <w:kern w:val="0"/>
          <w:sz w:val="32"/>
          <w:szCs w:val="32"/>
        </w:rPr>
      </w:pPr>
    </w:p>
    <w:p>
      <w:pPr>
        <w:widowControl/>
        <w:shd w:val="clear" w:color="auto" w:fill="FFFFFF"/>
        <w:spacing w:after="225" w:line="480" w:lineRule="auto"/>
        <w:jc w:val="left"/>
        <w:rPr>
          <w:rFonts w:hint="eastAsia" w:ascii="仿宋" w:hAnsi="仿宋" w:eastAsia="仿宋" w:cs="仿宋"/>
          <w:b/>
          <w:bCs/>
          <w:color w:val="3D3D3D"/>
          <w:kern w:val="0"/>
          <w:sz w:val="32"/>
          <w:szCs w:val="32"/>
        </w:rPr>
      </w:pPr>
    </w:p>
    <w:p>
      <w:pPr>
        <w:widowControl/>
        <w:shd w:val="clear" w:color="auto" w:fill="FFFFFF"/>
        <w:spacing w:after="225" w:line="480" w:lineRule="auto"/>
        <w:jc w:val="left"/>
        <w:rPr>
          <w:rFonts w:hint="eastAsia" w:ascii="仿宋" w:hAnsi="仿宋" w:eastAsia="仿宋" w:cs="仿宋"/>
          <w:b/>
          <w:bCs/>
          <w:color w:val="3D3D3D"/>
          <w:kern w:val="0"/>
          <w:sz w:val="32"/>
          <w:szCs w:val="32"/>
        </w:rPr>
      </w:pPr>
    </w:p>
    <w:p>
      <w:pPr>
        <w:widowControl/>
        <w:shd w:val="clear" w:color="auto" w:fill="FFFFFF"/>
        <w:spacing w:after="225" w:line="480" w:lineRule="auto"/>
        <w:jc w:val="left"/>
        <w:rPr>
          <w:rFonts w:hint="eastAsia" w:ascii="仿宋" w:hAnsi="仿宋" w:eastAsia="仿宋" w:cs="仿宋"/>
          <w:b/>
          <w:bCs/>
          <w:color w:val="3D3D3D"/>
          <w:kern w:val="0"/>
          <w:sz w:val="32"/>
          <w:szCs w:val="32"/>
        </w:rPr>
      </w:pPr>
    </w:p>
    <w:p>
      <w:pPr>
        <w:widowControl/>
        <w:shd w:val="clear" w:color="auto" w:fill="FFFFFF"/>
        <w:spacing w:after="225" w:line="480" w:lineRule="auto"/>
        <w:jc w:val="left"/>
        <w:rPr>
          <w:rFonts w:hint="eastAsia" w:ascii="仿宋" w:hAnsi="仿宋" w:eastAsia="仿宋" w:cs="仿宋"/>
          <w:b/>
          <w:bCs/>
          <w:color w:val="3D3D3D"/>
          <w:kern w:val="0"/>
          <w:sz w:val="32"/>
          <w:szCs w:val="32"/>
        </w:rPr>
      </w:pPr>
    </w:p>
    <w:p>
      <w:pPr>
        <w:widowControl/>
        <w:shd w:val="clear" w:color="auto" w:fill="FFFFFF"/>
        <w:spacing w:after="225" w:line="480" w:lineRule="auto"/>
        <w:jc w:val="left"/>
        <w:rPr>
          <w:rFonts w:hint="eastAsia" w:ascii="仿宋" w:hAnsi="仿宋" w:eastAsia="仿宋" w:cs="仿宋"/>
          <w:b/>
          <w:bCs/>
          <w:color w:val="3D3D3D"/>
          <w:kern w:val="0"/>
          <w:sz w:val="32"/>
          <w:szCs w:val="32"/>
        </w:rPr>
      </w:pPr>
    </w:p>
    <w:p>
      <w:pPr>
        <w:widowControl/>
        <w:shd w:val="clear" w:color="auto" w:fill="FFFFFF"/>
        <w:spacing w:after="225" w:line="480" w:lineRule="auto"/>
        <w:jc w:val="left"/>
        <w:rPr>
          <w:rFonts w:hint="eastAsia" w:ascii="仿宋" w:hAnsi="仿宋" w:eastAsia="仿宋" w:cs="仿宋"/>
          <w:b/>
          <w:bCs/>
          <w:color w:val="3D3D3D"/>
          <w:kern w:val="0"/>
          <w:sz w:val="32"/>
          <w:szCs w:val="32"/>
        </w:rPr>
      </w:pPr>
    </w:p>
    <w:p>
      <w:pPr>
        <w:widowControl/>
        <w:shd w:val="clear" w:color="auto" w:fill="FFFFFF"/>
        <w:spacing w:after="225" w:line="480" w:lineRule="auto"/>
        <w:jc w:val="left"/>
        <w:rPr>
          <w:rFonts w:hint="eastAsia" w:ascii="仿宋" w:hAnsi="仿宋" w:eastAsia="仿宋" w:cs="仿宋"/>
          <w:b/>
          <w:bCs/>
          <w:color w:val="3D3D3D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3D3D3D"/>
          <w:kern w:val="0"/>
          <w:sz w:val="32"/>
          <w:szCs w:val="32"/>
        </w:rPr>
        <w:t>表二</w:t>
      </w:r>
    </w:p>
    <w:p>
      <w:pPr>
        <w:widowControl/>
        <w:shd w:val="clear" w:color="auto" w:fill="FFFFFF"/>
        <w:spacing w:after="225" w:line="480" w:lineRule="auto"/>
        <w:jc w:val="center"/>
        <w:rPr>
          <w:rFonts w:hint="eastAsia" w:ascii="仿宋" w:hAnsi="仿宋" w:eastAsia="仿宋" w:cs="仿宋"/>
          <w:color w:val="3D3D3D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3D3D3D"/>
          <w:kern w:val="0"/>
          <w:sz w:val="32"/>
          <w:szCs w:val="32"/>
        </w:rPr>
        <w:t>财政部门2020年度行政许可实施情况统计表</w:t>
      </w:r>
    </w:p>
    <w:tbl>
      <w:tblPr>
        <w:tblW w:w="8516" w:type="dxa"/>
        <w:tblInd w:w="0" w:type="dxa"/>
        <w:tblBorders>
          <w:top w:val="single" w:color="333333" w:sz="6" w:space="0"/>
          <w:left w:val="single" w:color="333333" w:sz="6" w:space="0"/>
          <w:bottom w:val="single" w:color="333333" w:sz="6" w:space="0"/>
          <w:right w:val="single" w:color="333333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92"/>
        <w:gridCol w:w="1943"/>
        <w:gridCol w:w="1768"/>
        <w:gridCol w:w="1592"/>
        <w:gridCol w:w="1621"/>
      </w:tblGrid>
      <w:tr>
        <w:tc>
          <w:tcPr>
            <w:tcW w:w="851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225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行政许可实施数量（宗）</w:t>
            </w:r>
          </w:p>
        </w:tc>
      </w:tr>
      <w:tr>
        <w:tc>
          <w:tcPr>
            <w:tcW w:w="159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spacing w:after="225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申请数量</w:t>
            </w:r>
          </w:p>
        </w:tc>
        <w:tc>
          <w:tcPr>
            <w:tcW w:w="19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spacing w:after="225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受理数量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spacing w:after="225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许可数量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spacing w:after="225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不予许可数量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spacing w:after="225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撤销许可数量</w:t>
            </w:r>
          </w:p>
        </w:tc>
      </w:tr>
      <w:tr>
        <w:tc>
          <w:tcPr>
            <w:tcW w:w="159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spacing w:after="225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19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spacing w:after="225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spacing w:after="225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spacing w:after="225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spacing w:after="225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</w:tr>
    </w:tbl>
    <w:p>
      <w:pPr>
        <w:widowControl/>
        <w:shd w:val="clear" w:color="auto" w:fill="FFFFFF"/>
        <w:spacing w:after="225" w:line="480" w:lineRule="auto"/>
        <w:ind w:firstLine="320" w:firstLineChars="100"/>
        <w:jc w:val="left"/>
        <w:rPr>
          <w:rFonts w:hint="eastAsia" w:ascii="仿宋" w:hAnsi="仿宋" w:eastAsia="仿宋" w:cs="仿宋"/>
          <w:color w:val="3D3D3D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D3D3D"/>
          <w:kern w:val="0"/>
          <w:sz w:val="32"/>
          <w:szCs w:val="32"/>
        </w:rPr>
        <w:t>说明：</w:t>
      </w:r>
    </w:p>
    <w:p>
      <w:pPr>
        <w:widowControl/>
        <w:shd w:val="clear" w:color="auto" w:fill="FFFFFF"/>
        <w:spacing w:after="225" w:line="480" w:lineRule="auto"/>
        <w:ind w:firstLine="480"/>
        <w:jc w:val="left"/>
        <w:rPr>
          <w:rFonts w:hint="eastAsia" w:ascii="仿宋" w:hAnsi="仿宋" w:eastAsia="仿宋" w:cs="仿宋"/>
          <w:color w:val="3D3D3D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D3D3D"/>
          <w:kern w:val="0"/>
          <w:sz w:val="32"/>
          <w:szCs w:val="32"/>
        </w:rPr>
        <w:t>1.“申请数量”的统计范围为统计年度1月1日至12月31日期间许可机关收到当事人许可申请的数量。</w:t>
      </w:r>
    </w:p>
    <w:p>
      <w:pPr>
        <w:widowControl/>
        <w:shd w:val="clear" w:color="auto" w:fill="FFFFFF"/>
        <w:spacing w:after="225" w:line="480" w:lineRule="auto"/>
        <w:ind w:firstLine="480"/>
        <w:jc w:val="left"/>
        <w:rPr>
          <w:rFonts w:hint="eastAsia" w:ascii="仿宋" w:hAnsi="仿宋" w:eastAsia="仿宋" w:cs="仿宋"/>
          <w:color w:val="3D3D3D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D3D3D"/>
          <w:kern w:val="0"/>
          <w:sz w:val="32"/>
          <w:szCs w:val="32"/>
        </w:rPr>
        <w:t>2.“受理数量”、“许可数量”、“不予许可数量”、“撤销许可数量”的统计范围为统计年度1月1日至12月31日期间许可机关作出受理决定、许可决定、不予许可决定和撤销许可决定的数量。</w:t>
      </w:r>
    </w:p>
    <w:p>
      <w:pPr>
        <w:widowControl/>
        <w:shd w:val="clear" w:color="auto" w:fill="FFFFFF"/>
        <w:spacing w:after="225" w:line="480" w:lineRule="auto"/>
        <w:jc w:val="left"/>
        <w:rPr>
          <w:rFonts w:hint="eastAsia" w:ascii="仿宋" w:hAnsi="仿宋" w:eastAsia="仿宋" w:cs="仿宋"/>
          <w:color w:val="3D3D3D"/>
          <w:kern w:val="0"/>
          <w:sz w:val="32"/>
          <w:szCs w:val="32"/>
        </w:rPr>
      </w:pPr>
    </w:p>
    <w:p>
      <w:pPr>
        <w:widowControl/>
        <w:shd w:val="clear" w:color="auto" w:fill="FFFFFF"/>
        <w:spacing w:after="225" w:line="480" w:lineRule="auto"/>
        <w:jc w:val="left"/>
        <w:rPr>
          <w:rFonts w:hint="eastAsia" w:ascii="仿宋" w:hAnsi="仿宋" w:eastAsia="仿宋" w:cs="仿宋"/>
          <w:color w:val="3D3D3D"/>
          <w:kern w:val="0"/>
          <w:sz w:val="32"/>
          <w:szCs w:val="32"/>
        </w:rPr>
      </w:pPr>
    </w:p>
    <w:p>
      <w:pPr>
        <w:widowControl/>
        <w:shd w:val="clear" w:color="auto" w:fill="FFFFFF"/>
        <w:spacing w:after="225" w:line="480" w:lineRule="auto"/>
        <w:jc w:val="left"/>
        <w:rPr>
          <w:rFonts w:hint="eastAsia" w:ascii="仿宋" w:hAnsi="仿宋" w:eastAsia="仿宋" w:cs="仿宋"/>
          <w:color w:val="3D3D3D"/>
          <w:kern w:val="0"/>
          <w:sz w:val="32"/>
          <w:szCs w:val="32"/>
        </w:rPr>
      </w:pPr>
    </w:p>
    <w:p>
      <w:pPr>
        <w:widowControl/>
        <w:shd w:val="clear" w:color="auto" w:fill="FFFFFF"/>
        <w:spacing w:after="225" w:line="480" w:lineRule="auto"/>
        <w:jc w:val="left"/>
        <w:rPr>
          <w:rFonts w:hint="eastAsia" w:ascii="仿宋" w:hAnsi="仿宋" w:eastAsia="仿宋" w:cs="仿宋"/>
          <w:b/>
          <w:bCs/>
          <w:color w:val="3D3D3D"/>
          <w:kern w:val="0"/>
          <w:sz w:val="32"/>
          <w:szCs w:val="32"/>
        </w:rPr>
      </w:pPr>
    </w:p>
    <w:p>
      <w:pPr>
        <w:widowControl/>
        <w:shd w:val="clear" w:color="auto" w:fill="FFFFFF"/>
        <w:spacing w:after="225" w:line="480" w:lineRule="auto"/>
        <w:jc w:val="left"/>
        <w:rPr>
          <w:rFonts w:hint="eastAsia" w:ascii="仿宋" w:hAnsi="仿宋" w:eastAsia="仿宋" w:cs="仿宋"/>
          <w:b/>
          <w:bCs/>
          <w:color w:val="3D3D3D"/>
          <w:kern w:val="0"/>
          <w:sz w:val="32"/>
          <w:szCs w:val="32"/>
        </w:rPr>
      </w:pPr>
    </w:p>
    <w:p>
      <w:pPr>
        <w:widowControl/>
        <w:shd w:val="clear" w:color="auto" w:fill="FFFFFF"/>
        <w:spacing w:after="225" w:line="480" w:lineRule="auto"/>
        <w:jc w:val="left"/>
        <w:rPr>
          <w:rFonts w:hint="eastAsia" w:ascii="仿宋" w:hAnsi="仿宋" w:eastAsia="仿宋" w:cs="仿宋"/>
          <w:b/>
          <w:bCs/>
          <w:color w:val="3D3D3D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3D3D3D"/>
          <w:kern w:val="0"/>
          <w:sz w:val="32"/>
          <w:szCs w:val="32"/>
        </w:rPr>
        <w:t>表三</w:t>
      </w:r>
    </w:p>
    <w:p>
      <w:pPr>
        <w:widowControl/>
        <w:shd w:val="clear" w:color="auto" w:fill="FFFFFF"/>
        <w:spacing w:after="225" w:line="480" w:lineRule="auto"/>
        <w:jc w:val="center"/>
        <w:rPr>
          <w:rFonts w:hint="eastAsia" w:ascii="仿宋" w:hAnsi="仿宋" w:eastAsia="仿宋" w:cs="仿宋"/>
          <w:color w:val="3D3D3D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3D3D3D"/>
          <w:kern w:val="0"/>
          <w:sz w:val="32"/>
          <w:szCs w:val="32"/>
        </w:rPr>
        <w:t>财政部门2020年度行政强制实施情况统计表</w:t>
      </w:r>
    </w:p>
    <w:tbl>
      <w:tblPr>
        <w:tblW w:w="8516" w:type="dxa"/>
        <w:tblInd w:w="0" w:type="dxa"/>
        <w:tblBorders>
          <w:top w:val="single" w:color="333333" w:sz="6" w:space="0"/>
          <w:left w:val="single" w:color="333333" w:sz="6" w:space="0"/>
          <w:bottom w:val="single" w:color="333333" w:sz="6" w:space="0"/>
          <w:right w:val="single" w:color="333333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4"/>
        <w:gridCol w:w="606"/>
        <w:gridCol w:w="885"/>
        <w:gridCol w:w="606"/>
        <w:gridCol w:w="586"/>
        <w:gridCol w:w="859"/>
        <w:gridCol w:w="930"/>
        <w:gridCol w:w="883"/>
        <w:gridCol w:w="580"/>
        <w:gridCol w:w="580"/>
        <w:gridCol w:w="580"/>
        <w:gridCol w:w="537"/>
      </w:tblGrid>
      <w:tr>
        <w:tc>
          <w:tcPr>
            <w:tcW w:w="298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spacing w:after="225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行政强制措施实施数量（宗）</w:t>
            </w:r>
          </w:p>
        </w:tc>
        <w:tc>
          <w:tcPr>
            <w:tcW w:w="4998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spacing w:after="225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行政强制执行实施数量（宗）</w:t>
            </w:r>
          </w:p>
        </w:tc>
        <w:tc>
          <w:tcPr>
            <w:tcW w:w="537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225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合计</w:t>
            </w:r>
          </w:p>
        </w:tc>
      </w:tr>
      <w:tr>
        <w:tc>
          <w:tcPr>
            <w:tcW w:w="884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225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查封场所、设施或者财物</w:t>
            </w:r>
          </w:p>
        </w:tc>
        <w:tc>
          <w:tcPr>
            <w:tcW w:w="606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225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扣押财物</w:t>
            </w:r>
          </w:p>
        </w:tc>
        <w:tc>
          <w:tcPr>
            <w:tcW w:w="88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225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冻结存款、汇款</w:t>
            </w:r>
          </w:p>
        </w:tc>
        <w:tc>
          <w:tcPr>
            <w:tcW w:w="606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225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其他行政强制措施</w:t>
            </w:r>
          </w:p>
        </w:tc>
        <w:tc>
          <w:tcPr>
            <w:tcW w:w="4418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225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行政机关强制执行</w:t>
            </w:r>
          </w:p>
        </w:tc>
        <w:tc>
          <w:tcPr>
            <w:tcW w:w="58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225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申请法院强制执行</w:t>
            </w:r>
          </w:p>
        </w:tc>
        <w:tc>
          <w:tcPr>
            <w:tcW w:w="537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c>
          <w:tcPr>
            <w:tcW w:w="884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606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88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606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225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加处罚款或者滞纳金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225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划拨存款、汇款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225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拍卖或者依法处理查封、扣押的场所、设施或者财物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225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排除妨碍、恢复原状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225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代履行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225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其他强制执行</w:t>
            </w:r>
          </w:p>
        </w:tc>
        <w:tc>
          <w:tcPr>
            <w:tcW w:w="58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537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c>
          <w:tcPr>
            <w:tcW w:w="88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225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225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225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225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225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225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225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225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225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225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225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5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225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</w:tr>
    </w:tbl>
    <w:p>
      <w:pPr>
        <w:widowControl/>
        <w:shd w:val="clear" w:color="auto" w:fill="FFFFFF"/>
        <w:spacing w:after="225" w:line="480" w:lineRule="auto"/>
        <w:jc w:val="left"/>
        <w:rPr>
          <w:rFonts w:hint="eastAsia" w:ascii="仿宋" w:hAnsi="仿宋" w:eastAsia="仿宋" w:cs="仿宋"/>
          <w:color w:val="3D3D3D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D3D3D"/>
          <w:kern w:val="0"/>
          <w:sz w:val="32"/>
          <w:szCs w:val="32"/>
        </w:rPr>
        <w:t> </w:t>
      </w:r>
    </w:p>
    <w:p>
      <w:pPr>
        <w:widowControl/>
        <w:shd w:val="clear" w:color="auto" w:fill="FFFFFF"/>
        <w:spacing w:after="225" w:line="480" w:lineRule="auto"/>
        <w:ind w:firstLine="480"/>
        <w:jc w:val="left"/>
        <w:rPr>
          <w:rFonts w:hint="eastAsia" w:ascii="仿宋" w:hAnsi="仿宋" w:eastAsia="仿宋" w:cs="仿宋"/>
          <w:color w:val="3D3D3D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D3D3D"/>
          <w:kern w:val="0"/>
          <w:sz w:val="32"/>
          <w:szCs w:val="32"/>
        </w:rPr>
        <w:t>说明：</w:t>
      </w:r>
    </w:p>
    <w:p>
      <w:pPr>
        <w:widowControl/>
        <w:shd w:val="clear" w:color="auto" w:fill="FFFFFF"/>
        <w:spacing w:after="225" w:line="480" w:lineRule="auto"/>
        <w:ind w:firstLine="480"/>
        <w:jc w:val="left"/>
        <w:rPr>
          <w:rFonts w:hint="eastAsia" w:ascii="仿宋" w:hAnsi="仿宋" w:eastAsia="仿宋" w:cs="仿宋"/>
          <w:color w:val="3D3D3D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D3D3D"/>
          <w:kern w:val="0"/>
          <w:sz w:val="32"/>
          <w:szCs w:val="32"/>
        </w:rPr>
        <w:t>1.“行政强制措施实施数量”的统计范围为统计年度1月1日至12月31日期间作出“查封场所、设施或者财物”、“扣押财务”、“冻结存款、汇款”或者“其他行政强制措施”决定的数量。</w:t>
      </w:r>
    </w:p>
    <w:p>
      <w:pPr>
        <w:widowControl/>
        <w:shd w:val="clear" w:color="auto" w:fill="FFFFFF"/>
        <w:spacing w:after="225" w:line="480" w:lineRule="auto"/>
        <w:ind w:firstLine="480"/>
        <w:jc w:val="left"/>
        <w:rPr>
          <w:rFonts w:hint="eastAsia" w:ascii="仿宋" w:hAnsi="仿宋" w:eastAsia="仿宋" w:cs="仿宋"/>
          <w:color w:val="3D3D3D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D3D3D"/>
          <w:kern w:val="0"/>
          <w:sz w:val="32"/>
          <w:szCs w:val="32"/>
        </w:rPr>
        <w:t>2.“行政强制执行实施数量” 的统计范围为统计年度1月1日至12月31日期间“加处罚款或者滞纳金”、“划拨存款、汇款”、“拍卖或者依法处理查封、扣押的场所、设施或者财物”、“排除妨碍、恢复原状”、“代履行”和“其他强制执行”等执行完毕或者终结执行的数量。</w:t>
      </w:r>
    </w:p>
    <w:p>
      <w:pPr>
        <w:widowControl/>
        <w:shd w:val="clear" w:color="auto" w:fill="FFFFFF"/>
        <w:spacing w:after="225" w:line="480" w:lineRule="auto"/>
        <w:ind w:firstLine="480"/>
        <w:jc w:val="left"/>
        <w:rPr>
          <w:rFonts w:hint="eastAsia" w:ascii="仿宋" w:hAnsi="仿宋" w:eastAsia="仿宋" w:cs="仿宋"/>
          <w:color w:val="3D3D3D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D3D3D"/>
          <w:kern w:val="0"/>
          <w:sz w:val="32"/>
          <w:szCs w:val="32"/>
        </w:rPr>
        <w:t>3.“申请法院强制执行”数量的统计范围为统计年度1月1日至12月31日期间向法院申请强制执行的数量，时间以申请日期为准。</w:t>
      </w:r>
    </w:p>
    <w:p>
      <w:pPr>
        <w:widowControl/>
        <w:shd w:val="clear" w:color="auto" w:fill="FFFFFF"/>
        <w:spacing w:after="225" w:line="480" w:lineRule="auto"/>
        <w:jc w:val="left"/>
        <w:rPr>
          <w:rFonts w:hint="eastAsia" w:ascii="仿宋" w:hAnsi="仿宋" w:eastAsia="仿宋" w:cs="仿宋"/>
          <w:color w:val="3D3D3D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D3D3D"/>
          <w:kern w:val="0"/>
          <w:sz w:val="32"/>
          <w:szCs w:val="32"/>
        </w:rPr>
        <w:t> </w:t>
      </w:r>
    </w:p>
    <w:p>
      <w:pPr>
        <w:widowControl/>
        <w:shd w:val="clear" w:color="auto" w:fill="FFFFFF"/>
        <w:spacing w:after="225" w:line="480" w:lineRule="auto"/>
        <w:jc w:val="left"/>
        <w:rPr>
          <w:rFonts w:hint="eastAsia" w:ascii="仿宋" w:hAnsi="仿宋" w:eastAsia="仿宋" w:cs="仿宋"/>
          <w:color w:val="3D3D3D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D3D3D"/>
          <w:kern w:val="0"/>
          <w:sz w:val="32"/>
          <w:szCs w:val="32"/>
        </w:rPr>
        <w:t> </w:t>
      </w:r>
    </w:p>
    <w:p>
      <w:pPr>
        <w:widowControl/>
        <w:shd w:val="clear" w:color="auto" w:fill="FFFFFF"/>
        <w:spacing w:after="225" w:line="480" w:lineRule="auto"/>
        <w:jc w:val="left"/>
        <w:rPr>
          <w:rFonts w:hint="eastAsia" w:ascii="仿宋" w:hAnsi="仿宋" w:eastAsia="仿宋" w:cs="仿宋"/>
          <w:color w:val="3D3D3D"/>
          <w:kern w:val="0"/>
          <w:sz w:val="32"/>
          <w:szCs w:val="32"/>
        </w:rPr>
      </w:pPr>
    </w:p>
    <w:p>
      <w:pPr>
        <w:widowControl/>
        <w:shd w:val="clear" w:color="auto" w:fill="FFFFFF"/>
        <w:spacing w:after="225" w:line="480" w:lineRule="auto"/>
        <w:jc w:val="left"/>
        <w:rPr>
          <w:rFonts w:hint="eastAsia" w:ascii="仿宋" w:hAnsi="仿宋" w:eastAsia="仿宋" w:cs="仿宋"/>
          <w:color w:val="3D3D3D"/>
          <w:kern w:val="0"/>
          <w:sz w:val="32"/>
          <w:szCs w:val="32"/>
        </w:rPr>
      </w:pPr>
    </w:p>
    <w:p>
      <w:pPr>
        <w:widowControl/>
        <w:shd w:val="clear" w:color="auto" w:fill="FFFFFF"/>
        <w:spacing w:after="225" w:line="480" w:lineRule="auto"/>
        <w:jc w:val="left"/>
        <w:rPr>
          <w:rFonts w:hint="eastAsia" w:ascii="仿宋" w:hAnsi="仿宋" w:eastAsia="仿宋" w:cs="仿宋"/>
          <w:color w:val="3D3D3D"/>
          <w:kern w:val="0"/>
          <w:sz w:val="32"/>
          <w:szCs w:val="32"/>
        </w:rPr>
      </w:pPr>
    </w:p>
    <w:p>
      <w:pPr>
        <w:widowControl/>
        <w:shd w:val="clear" w:color="auto" w:fill="FFFFFF"/>
        <w:spacing w:after="225" w:line="480" w:lineRule="auto"/>
        <w:jc w:val="left"/>
        <w:rPr>
          <w:rFonts w:hint="eastAsia" w:ascii="仿宋" w:hAnsi="仿宋" w:eastAsia="仿宋" w:cs="仿宋"/>
          <w:b/>
          <w:bCs/>
          <w:color w:val="3D3D3D"/>
          <w:kern w:val="0"/>
          <w:sz w:val="32"/>
          <w:szCs w:val="32"/>
        </w:rPr>
      </w:pPr>
    </w:p>
    <w:p>
      <w:pPr>
        <w:widowControl/>
        <w:shd w:val="clear" w:color="auto" w:fill="FFFFFF"/>
        <w:spacing w:after="225" w:line="480" w:lineRule="auto"/>
        <w:jc w:val="left"/>
        <w:rPr>
          <w:rFonts w:hint="eastAsia" w:ascii="仿宋" w:hAnsi="仿宋" w:eastAsia="仿宋" w:cs="仿宋"/>
          <w:b/>
          <w:bCs/>
          <w:color w:val="3D3D3D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3D3D3D"/>
          <w:kern w:val="0"/>
          <w:sz w:val="32"/>
          <w:szCs w:val="32"/>
        </w:rPr>
        <w:t>表四</w:t>
      </w:r>
    </w:p>
    <w:p>
      <w:pPr>
        <w:widowControl/>
        <w:shd w:val="clear" w:color="auto" w:fill="FFFFFF"/>
        <w:spacing w:after="225" w:line="480" w:lineRule="auto"/>
        <w:jc w:val="center"/>
        <w:rPr>
          <w:rFonts w:hint="eastAsia" w:ascii="仿宋" w:hAnsi="仿宋" w:eastAsia="仿宋" w:cs="仿宋"/>
          <w:color w:val="3D3D3D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3D3D3D"/>
          <w:kern w:val="0"/>
          <w:sz w:val="32"/>
          <w:szCs w:val="32"/>
        </w:rPr>
        <w:t>财政部门2020年度其他行政执法行为实施情况统计表</w:t>
      </w:r>
    </w:p>
    <w:tbl>
      <w:tblPr>
        <w:tblW w:w="8516" w:type="dxa"/>
        <w:tblInd w:w="0" w:type="dxa"/>
        <w:tblBorders>
          <w:top w:val="single" w:color="333333" w:sz="6" w:space="0"/>
          <w:left w:val="single" w:color="333333" w:sz="6" w:space="0"/>
          <w:bottom w:val="single" w:color="333333" w:sz="6" w:space="0"/>
          <w:right w:val="single" w:color="333333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8"/>
        <w:gridCol w:w="1006"/>
        <w:gridCol w:w="675"/>
        <w:gridCol w:w="628"/>
        <w:gridCol w:w="1006"/>
        <w:gridCol w:w="581"/>
        <w:gridCol w:w="1006"/>
        <w:gridCol w:w="675"/>
        <w:gridCol w:w="644"/>
        <w:gridCol w:w="944"/>
        <w:gridCol w:w="723"/>
      </w:tblGrid>
      <w:tr>
        <w:tc>
          <w:tcPr>
            <w:tcW w:w="16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225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行政征收</w:t>
            </w:r>
          </w:p>
        </w:tc>
        <w:tc>
          <w:tcPr>
            <w:tcW w:w="6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225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行政检查</w:t>
            </w:r>
          </w:p>
        </w:tc>
        <w:tc>
          <w:tcPr>
            <w:tcW w:w="163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225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行政裁决</w:t>
            </w:r>
          </w:p>
        </w:tc>
        <w:tc>
          <w:tcPr>
            <w:tcW w:w="1587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225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行政给付</w:t>
            </w:r>
          </w:p>
        </w:tc>
        <w:tc>
          <w:tcPr>
            <w:tcW w:w="6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225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行政确认</w:t>
            </w:r>
          </w:p>
        </w:tc>
        <w:tc>
          <w:tcPr>
            <w:tcW w:w="158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225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行政奖励</w:t>
            </w:r>
          </w:p>
        </w:tc>
        <w:tc>
          <w:tcPr>
            <w:tcW w:w="72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225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其他行政执法行为</w:t>
            </w:r>
          </w:p>
        </w:tc>
      </w:tr>
      <w:tr>
        <w:tc>
          <w:tcPr>
            <w:tcW w:w="62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225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次数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225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征收总金额（万元）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225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次数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225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次数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225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涉及金额</w:t>
            </w:r>
          </w:p>
          <w:p>
            <w:pPr>
              <w:widowControl/>
              <w:spacing w:after="225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（万元）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225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次数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225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给付总金额（万元）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225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次数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225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次数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225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奖励总金额（万元）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225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宗数</w:t>
            </w:r>
          </w:p>
        </w:tc>
      </w:tr>
      <w:tr>
        <w:tc>
          <w:tcPr>
            <w:tcW w:w="62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spacing w:after="225"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spacing w:after="225"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spacing w:after="225"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2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spacing w:after="225"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spacing w:after="225"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spacing w:after="225"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spacing w:after="225"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spacing w:after="225"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spacing w:after="225"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spacing w:after="225"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spacing w:after="225"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</w:tr>
    </w:tbl>
    <w:p>
      <w:pPr>
        <w:widowControl/>
        <w:shd w:val="clear" w:color="auto" w:fill="FFFFFF"/>
        <w:spacing w:after="225" w:line="480" w:lineRule="auto"/>
        <w:jc w:val="left"/>
        <w:rPr>
          <w:rFonts w:hint="eastAsia" w:ascii="仿宋" w:hAnsi="仿宋" w:eastAsia="仿宋" w:cs="仿宋"/>
          <w:color w:val="3D3D3D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D3D3D"/>
          <w:kern w:val="0"/>
          <w:sz w:val="32"/>
          <w:szCs w:val="32"/>
        </w:rPr>
        <w:t> 说明：</w:t>
      </w:r>
    </w:p>
    <w:p>
      <w:pPr>
        <w:widowControl/>
        <w:shd w:val="clear" w:color="auto" w:fill="FFFFFF"/>
        <w:spacing w:after="225" w:line="480" w:lineRule="auto"/>
        <w:jc w:val="left"/>
        <w:rPr>
          <w:rFonts w:hint="eastAsia" w:ascii="仿宋" w:hAnsi="仿宋" w:eastAsia="仿宋" w:cs="仿宋"/>
          <w:color w:val="3D3D3D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D3D3D"/>
          <w:kern w:val="0"/>
          <w:sz w:val="32"/>
          <w:szCs w:val="32"/>
        </w:rPr>
        <w:t>1.“行政征收次数”的统计范围为统计年度1月1日至12月31日期间征收完毕的数量。</w:t>
      </w:r>
    </w:p>
    <w:p>
      <w:pPr>
        <w:widowControl/>
        <w:shd w:val="clear" w:color="auto" w:fill="FFFFFF"/>
        <w:spacing w:after="225" w:line="480" w:lineRule="auto"/>
        <w:ind w:firstLine="480"/>
        <w:jc w:val="left"/>
        <w:rPr>
          <w:rFonts w:hint="eastAsia" w:ascii="仿宋" w:hAnsi="仿宋" w:eastAsia="仿宋" w:cs="仿宋"/>
          <w:color w:val="3D3D3D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D3D3D"/>
          <w:kern w:val="0"/>
          <w:sz w:val="32"/>
          <w:szCs w:val="32"/>
        </w:rPr>
        <w:t>2.“行政检查次数”的统计范围为统计年度1月1日至12月31日期间开展行政检查的次数。检查1个检查对象，有完整、详细的检查记录，计为检查1次。无特定检查对象的巡查、巡逻，无完整、详细检查记录，检查后作出行政处罚等其他行政执法行为的，均不计为检查次数。</w:t>
      </w:r>
    </w:p>
    <w:p>
      <w:pPr>
        <w:widowControl/>
        <w:shd w:val="clear" w:color="auto" w:fill="FFFFFF"/>
        <w:spacing w:after="225" w:line="480" w:lineRule="auto"/>
        <w:ind w:firstLine="480"/>
        <w:jc w:val="left"/>
        <w:rPr>
          <w:rFonts w:hint="eastAsia" w:ascii="仿宋" w:hAnsi="仿宋" w:eastAsia="仿宋" w:cs="仿宋"/>
          <w:color w:val="3D3D3D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D3D3D"/>
          <w:kern w:val="0"/>
          <w:sz w:val="32"/>
          <w:szCs w:val="32"/>
        </w:rPr>
        <w:t>3.“行政裁决次数”、“行政确认次数”、“行政奖励次数”的统计范围为统计年度1月1日至12月31日期间作出行政裁决、行政确认、行政奖励决定的数量。</w:t>
      </w:r>
    </w:p>
    <w:p>
      <w:pPr>
        <w:widowControl/>
        <w:shd w:val="clear" w:color="auto" w:fill="FFFFFF"/>
        <w:spacing w:after="225" w:line="480" w:lineRule="auto"/>
        <w:ind w:firstLine="480"/>
        <w:jc w:val="left"/>
        <w:rPr>
          <w:rFonts w:hint="eastAsia" w:ascii="仿宋" w:hAnsi="仿宋" w:eastAsia="仿宋" w:cs="仿宋"/>
          <w:color w:val="3D3D3D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D3D3D"/>
          <w:kern w:val="0"/>
          <w:sz w:val="32"/>
          <w:szCs w:val="32"/>
        </w:rPr>
        <w:t>4.“行政给付次数”的统计范围为统计年度1月1日至12月31日期间给付完毕的数量。</w:t>
      </w:r>
    </w:p>
    <w:p>
      <w:pPr>
        <w:widowControl/>
        <w:shd w:val="clear" w:color="auto" w:fill="FFFFFF"/>
        <w:spacing w:after="225" w:line="480" w:lineRule="auto"/>
        <w:ind w:firstLine="480"/>
        <w:jc w:val="left"/>
        <w:rPr>
          <w:rFonts w:hint="eastAsia" w:ascii="仿宋" w:hAnsi="仿宋" w:eastAsia="仿宋" w:cs="仿宋"/>
          <w:color w:val="3D3D3D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D3D3D"/>
          <w:kern w:val="0"/>
          <w:sz w:val="32"/>
          <w:szCs w:val="32"/>
        </w:rPr>
        <w:t>5.“其他行政执法行为”的统计范围为统计年度1月1日至12月31日期间完成的宗数。</w:t>
      </w:r>
    </w:p>
    <w:p>
      <w:pPr>
        <w:widowControl/>
        <w:shd w:val="clear" w:color="auto" w:fill="FFFFFF"/>
        <w:spacing w:after="225" w:line="480" w:lineRule="auto"/>
        <w:jc w:val="left"/>
        <w:rPr>
          <w:rFonts w:hint="eastAsia" w:ascii="仿宋" w:hAnsi="仿宋" w:eastAsia="仿宋" w:cs="仿宋"/>
          <w:color w:val="3D3D3D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D3D3D"/>
          <w:kern w:val="0"/>
          <w:sz w:val="32"/>
          <w:szCs w:val="32"/>
        </w:rPr>
        <w:t> </w:t>
      </w:r>
    </w:p>
    <w:p>
      <w:pPr>
        <w:widowControl/>
        <w:shd w:val="clear" w:color="auto" w:fill="FFFFFF"/>
        <w:spacing w:after="225" w:line="480" w:lineRule="auto"/>
        <w:jc w:val="left"/>
        <w:rPr>
          <w:rFonts w:hint="eastAsia" w:ascii="仿宋" w:hAnsi="仿宋" w:eastAsia="仿宋" w:cs="仿宋"/>
          <w:color w:val="3D3D3D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D3D3D"/>
          <w:kern w:val="0"/>
          <w:sz w:val="32"/>
          <w:szCs w:val="32"/>
        </w:rPr>
        <w:t> </w:t>
      </w:r>
    </w:p>
    <w:p>
      <w:pPr>
        <w:widowControl/>
        <w:shd w:val="clear" w:color="auto" w:fill="FFFFFF"/>
        <w:spacing w:after="225" w:line="480" w:lineRule="auto"/>
        <w:jc w:val="left"/>
        <w:rPr>
          <w:rFonts w:hint="eastAsia" w:ascii="仿宋" w:hAnsi="仿宋" w:eastAsia="仿宋" w:cs="仿宋"/>
          <w:color w:val="3D3D3D"/>
          <w:kern w:val="0"/>
          <w:sz w:val="32"/>
          <w:szCs w:val="32"/>
        </w:rPr>
      </w:pPr>
    </w:p>
    <w:p>
      <w:pPr>
        <w:widowControl/>
        <w:shd w:val="clear" w:color="auto" w:fill="FFFFFF"/>
        <w:spacing w:after="225" w:line="480" w:lineRule="auto"/>
        <w:jc w:val="left"/>
        <w:rPr>
          <w:rFonts w:hint="eastAsia" w:ascii="仿宋" w:hAnsi="仿宋" w:eastAsia="仿宋" w:cs="仿宋"/>
          <w:color w:val="3D3D3D"/>
          <w:kern w:val="0"/>
          <w:sz w:val="32"/>
          <w:szCs w:val="32"/>
        </w:rPr>
      </w:pPr>
    </w:p>
    <w:p>
      <w:pPr>
        <w:widowControl/>
        <w:shd w:val="clear" w:color="auto" w:fill="FFFFFF"/>
        <w:spacing w:after="225" w:line="480" w:lineRule="auto"/>
        <w:jc w:val="left"/>
        <w:rPr>
          <w:rFonts w:hint="eastAsia" w:ascii="仿宋" w:hAnsi="仿宋" w:eastAsia="仿宋" w:cs="仿宋"/>
          <w:color w:val="3D3D3D"/>
          <w:kern w:val="0"/>
          <w:sz w:val="32"/>
          <w:szCs w:val="32"/>
        </w:rPr>
      </w:pPr>
    </w:p>
    <w:p>
      <w:pPr>
        <w:widowControl/>
        <w:shd w:val="clear" w:color="auto" w:fill="FFFFFF"/>
        <w:spacing w:after="225" w:line="480" w:lineRule="auto"/>
        <w:jc w:val="left"/>
        <w:rPr>
          <w:rFonts w:hint="eastAsia" w:ascii="仿宋" w:hAnsi="仿宋" w:eastAsia="仿宋" w:cs="仿宋"/>
          <w:b/>
          <w:bCs/>
          <w:color w:val="3D3D3D"/>
          <w:kern w:val="0"/>
          <w:sz w:val="32"/>
          <w:szCs w:val="32"/>
        </w:rPr>
      </w:pPr>
    </w:p>
    <w:p>
      <w:pPr>
        <w:widowControl/>
        <w:shd w:val="clear" w:color="auto" w:fill="FFFFFF"/>
        <w:spacing w:after="225" w:line="480" w:lineRule="auto"/>
        <w:jc w:val="left"/>
        <w:rPr>
          <w:rFonts w:hint="eastAsia" w:ascii="仿宋" w:hAnsi="仿宋" w:eastAsia="仿宋" w:cs="仿宋"/>
          <w:b/>
          <w:bCs/>
          <w:color w:val="3D3D3D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3D3D3D"/>
          <w:kern w:val="0"/>
          <w:sz w:val="32"/>
          <w:szCs w:val="32"/>
        </w:rPr>
        <w:t>表五</w:t>
      </w:r>
    </w:p>
    <w:p>
      <w:pPr>
        <w:widowControl/>
        <w:shd w:val="clear" w:color="auto" w:fill="FFFFFF"/>
        <w:spacing w:after="225" w:line="480" w:lineRule="auto"/>
        <w:jc w:val="center"/>
        <w:rPr>
          <w:rFonts w:hint="eastAsia" w:ascii="仿宋" w:hAnsi="仿宋" w:eastAsia="仿宋" w:cs="仿宋"/>
          <w:color w:val="3D3D3D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3D3D3D"/>
          <w:kern w:val="0"/>
          <w:sz w:val="32"/>
          <w:szCs w:val="32"/>
        </w:rPr>
        <w:t>财政部门2020年度其他行政行为实施情况统计表</w:t>
      </w:r>
    </w:p>
    <w:tbl>
      <w:tblPr>
        <w:tblW w:w="8516" w:type="dxa"/>
        <w:tblInd w:w="0" w:type="dxa"/>
        <w:tblBorders>
          <w:top w:val="single" w:color="333333" w:sz="6" w:space="0"/>
          <w:left w:val="single" w:color="333333" w:sz="6" w:space="0"/>
          <w:bottom w:val="single" w:color="333333" w:sz="6" w:space="0"/>
          <w:right w:val="single" w:color="333333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4"/>
        <w:gridCol w:w="904"/>
        <w:gridCol w:w="893"/>
        <w:gridCol w:w="714"/>
        <w:gridCol w:w="757"/>
        <w:gridCol w:w="811"/>
        <w:gridCol w:w="990"/>
        <w:gridCol w:w="974"/>
        <w:gridCol w:w="893"/>
        <w:gridCol w:w="926"/>
      </w:tblGrid>
      <w:tr>
        <w:tc>
          <w:tcPr>
            <w:tcW w:w="245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225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行政复议</w:t>
            </w:r>
          </w:p>
        </w:tc>
        <w:tc>
          <w:tcPr>
            <w:tcW w:w="2282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225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行政诉讼</w:t>
            </w:r>
          </w:p>
        </w:tc>
        <w:tc>
          <w:tcPr>
            <w:tcW w:w="196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225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投诉案件办理</w:t>
            </w:r>
          </w:p>
        </w:tc>
        <w:tc>
          <w:tcPr>
            <w:tcW w:w="1819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225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移交刑事案件情况</w:t>
            </w:r>
          </w:p>
        </w:tc>
      </w:tr>
      <w:tr>
        <w:tc>
          <w:tcPr>
            <w:tcW w:w="6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225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次数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225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复议维持数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225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复议维持率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225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次数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225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败诉数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225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败诉率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225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投诉次数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225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受理数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225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次数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225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刑事立案数</w:t>
            </w:r>
          </w:p>
        </w:tc>
      </w:tr>
      <w:tr>
        <w:tc>
          <w:tcPr>
            <w:tcW w:w="6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spacing w:after="225"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spacing w:after="225"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spacing w:after="225"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spacing w:after="225"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spacing w:after="225"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spacing w:after="225"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spacing w:after="225"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spacing w:after="225"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spacing w:after="225"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spacing w:after="225"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</w:tr>
    </w:tbl>
    <w:p>
      <w:pPr>
        <w:widowControl/>
        <w:shd w:val="clear" w:color="auto" w:fill="FFFFFF"/>
        <w:spacing w:after="225" w:line="480" w:lineRule="auto"/>
        <w:jc w:val="left"/>
        <w:rPr>
          <w:rFonts w:hint="eastAsia" w:ascii="仿宋" w:hAnsi="仿宋" w:eastAsia="仿宋" w:cs="仿宋"/>
          <w:color w:val="3D3D3D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D3D3D"/>
          <w:kern w:val="0"/>
          <w:sz w:val="32"/>
          <w:szCs w:val="32"/>
        </w:rPr>
        <w:t> </w:t>
      </w:r>
      <w:r>
        <w:rPr>
          <w:rFonts w:hint="eastAsia" w:ascii="仿宋" w:hAnsi="仿宋" w:eastAsia="仿宋" w:cs="仿宋"/>
          <w:color w:val="3D3D3D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3D3D3D"/>
          <w:kern w:val="0"/>
          <w:sz w:val="32"/>
          <w:szCs w:val="32"/>
        </w:rPr>
        <w:t>说明：</w:t>
      </w:r>
    </w:p>
    <w:p>
      <w:pPr>
        <w:widowControl/>
        <w:shd w:val="clear" w:color="auto" w:fill="FFFFFF"/>
        <w:spacing w:after="225" w:line="480" w:lineRule="auto"/>
        <w:ind w:firstLine="480"/>
        <w:jc w:val="left"/>
        <w:rPr>
          <w:rFonts w:hint="eastAsia" w:ascii="仿宋" w:hAnsi="仿宋" w:eastAsia="仿宋" w:cs="仿宋"/>
          <w:color w:val="3D3D3D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D3D3D"/>
          <w:kern w:val="0"/>
          <w:sz w:val="32"/>
          <w:szCs w:val="32"/>
        </w:rPr>
        <w:t>1.“行政复议次数”的统计范围为统计年度1月1日至12月31日期间行政复议的数量，包括被复议和受理复议案件数量。</w:t>
      </w:r>
    </w:p>
    <w:p>
      <w:pPr>
        <w:widowControl/>
        <w:shd w:val="clear" w:color="auto" w:fill="FFFFFF"/>
        <w:spacing w:after="225" w:line="480" w:lineRule="auto"/>
        <w:ind w:firstLine="480"/>
        <w:jc w:val="left"/>
        <w:rPr>
          <w:rFonts w:hint="eastAsia" w:ascii="仿宋" w:hAnsi="仿宋" w:eastAsia="仿宋" w:cs="仿宋"/>
          <w:color w:val="3D3D3D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D3D3D"/>
          <w:kern w:val="0"/>
          <w:sz w:val="32"/>
          <w:szCs w:val="32"/>
        </w:rPr>
        <w:t>2.“行政诉讼次数”的统计范围为统计年度1月1日至12月31日期间被行政诉讼情况。</w:t>
      </w:r>
    </w:p>
    <w:p>
      <w:pPr>
        <w:widowControl/>
        <w:shd w:val="clear" w:color="auto" w:fill="FFFFFF"/>
        <w:spacing w:after="225" w:line="480" w:lineRule="auto"/>
        <w:ind w:firstLine="480"/>
        <w:jc w:val="left"/>
        <w:rPr>
          <w:rFonts w:hint="eastAsia" w:ascii="仿宋" w:hAnsi="仿宋" w:eastAsia="仿宋" w:cs="仿宋"/>
          <w:color w:val="3D3D3D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D3D3D"/>
          <w:kern w:val="0"/>
          <w:sz w:val="32"/>
          <w:szCs w:val="32"/>
        </w:rPr>
        <w:t>3.“投诉案件办理”的统计范围为统计年度1月1日至12月31日期间接到投诉的案件数量及受理的数量。</w:t>
      </w:r>
    </w:p>
    <w:p>
      <w:pPr>
        <w:widowControl/>
        <w:shd w:val="clear" w:color="auto" w:fill="FFFFFF"/>
        <w:spacing w:after="225" w:line="480" w:lineRule="auto"/>
        <w:ind w:firstLine="480"/>
        <w:jc w:val="left"/>
        <w:rPr>
          <w:rFonts w:hint="eastAsia" w:ascii="仿宋" w:hAnsi="仿宋" w:eastAsia="仿宋" w:cs="仿宋"/>
          <w:color w:val="3D3D3D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D3D3D"/>
          <w:kern w:val="0"/>
          <w:sz w:val="32"/>
          <w:szCs w:val="32"/>
        </w:rPr>
        <w:t>4.“移交刑事案件情况”的统计范围为统计年度1月1日至12月31日期间主动移交公安的案件数量和公安受理后立案的数量。</w:t>
      </w:r>
    </w:p>
    <w:p>
      <w:pPr>
        <w:widowControl/>
        <w:shd w:val="clear" w:color="auto" w:fill="FFFFFF"/>
        <w:spacing w:after="225" w:line="480" w:lineRule="auto"/>
        <w:jc w:val="center"/>
        <w:rPr>
          <w:rFonts w:hint="eastAsia" w:ascii="仿宋" w:hAnsi="仿宋" w:eastAsia="仿宋" w:cs="仿宋"/>
          <w:b/>
          <w:bCs/>
          <w:color w:val="3D3D3D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3D3D3D"/>
          <w:kern w:val="0"/>
          <w:sz w:val="32"/>
          <w:szCs w:val="32"/>
        </w:rPr>
        <w:t>第三部分 财政部门2020年度行政执法</w:t>
      </w:r>
    </w:p>
    <w:p>
      <w:pPr>
        <w:widowControl/>
        <w:shd w:val="clear" w:color="auto" w:fill="FFFFFF"/>
        <w:spacing w:after="225" w:line="555" w:lineRule="atLeast"/>
        <w:jc w:val="center"/>
        <w:rPr>
          <w:rFonts w:hint="eastAsia" w:ascii="仿宋" w:hAnsi="仿宋" w:eastAsia="仿宋" w:cs="仿宋"/>
          <w:b/>
          <w:bCs/>
          <w:color w:val="3D3D3D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3D3D3D"/>
          <w:kern w:val="0"/>
          <w:sz w:val="32"/>
          <w:szCs w:val="32"/>
        </w:rPr>
        <w:t>情况说明</w:t>
      </w:r>
    </w:p>
    <w:p>
      <w:pPr>
        <w:widowControl/>
        <w:shd w:val="clear" w:color="auto" w:fill="FFFFFF"/>
        <w:spacing w:after="225" w:line="480" w:lineRule="auto"/>
        <w:jc w:val="left"/>
        <w:rPr>
          <w:rFonts w:hint="eastAsia" w:ascii="仿宋" w:hAnsi="仿宋" w:eastAsia="仿宋" w:cs="仿宋"/>
          <w:color w:val="3D3D3D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D3D3D"/>
          <w:kern w:val="0"/>
          <w:sz w:val="32"/>
          <w:szCs w:val="32"/>
        </w:rPr>
        <w:t>   一、行政执法机关的执法主体名称</w:t>
      </w:r>
      <w:r>
        <w:rPr>
          <w:rFonts w:hint="eastAsia" w:ascii="仿宋" w:hAnsi="仿宋" w:eastAsia="仿宋" w:cs="仿宋"/>
          <w:color w:val="3D3D3D"/>
          <w:kern w:val="0"/>
          <w:sz w:val="32"/>
          <w:szCs w:val="32"/>
        </w:rPr>
        <w:br/>
      </w:r>
      <w:r>
        <w:rPr>
          <w:rFonts w:hint="eastAsia" w:ascii="仿宋" w:hAnsi="仿宋" w:eastAsia="仿宋" w:cs="仿宋"/>
          <w:color w:val="3D3D3D"/>
          <w:kern w:val="0"/>
          <w:sz w:val="32"/>
          <w:szCs w:val="32"/>
        </w:rPr>
        <w:t>        本机关行政执法主体名称为保靖县财政局。</w:t>
      </w:r>
      <w:r>
        <w:rPr>
          <w:rFonts w:hint="eastAsia" w:ascii="仿宋" w:hAnsi="仿宋" w:eastAsia="仿宋" w:cs="仿宋"/>
          <w:color w:val="3D3D3D"/>
          <w:kern w:val="0"/>
          <w:sz w:val="32"/>
          <w:szCs w:val="32"/>
        </w:rPr>
        <w:br/>
      </w:r>
      <w:r>
        <w:rPr>
          <w:rFonts w:hint="eastAsia" w:ascii="仿宋" w:hAnsi="仿宋" w:eastAsia="仿宋" w:cs="仿宋"/>
          <w:color w:val="3D3D3D"/>
          <w:kern w:val="0"/>
          <w:sz w:val="32"/>
          <w:szCs w:val="32"/>
        </w:rPr>
        <w:t>    二、执法岗位设置及执法人员在岗情况</w:t>
      </w:r>
      <w:r>
        <w:rPr>
          <w:rFonts w:hint="eastAsia" w:ascii="仿宋" w:hAnsi="仿宋" w:eastAsia="仿宋" w:cs="仿宋"/>
          <w:color w:val="3D3D3D"/>
          <w:kern w:val="0"/>
          <w:sz w:val="32"/>
          <w:szCs w:val="32"/>
        </w:rPr>
        <w:br/>
      </w:r>
      <w:r>
        <w:rPr>
          <w:rFonts w:hint="eastAsia" w:ascii="仿宋" w:hAnsi="仿宋" w:eastAsia="仿宋" w:cs="仿宋"/>
          <w:color w:val="3D3D3D"/>
          <w:kern w:val="0"/>
          <w:sz w:val="32"/>
          <w:szCs w:val="32"/>
        </w:rPr>
        <w:t>        本部门2020年度，共有持有行政执法证件人员36人。     </w:t>
      </w:r>
    </w:p>
    <w:p>
      <w:pPr>
        <w:widowControl/>
        <w:shd w:val="clear" w:color="auto" w:fill="FFFFFF"/>
        <w:spacing w:after="225" w:line="480" w:lineRule="auto"/>
        <w:ind w:firstLine="320" w:firstLineChars="100"/>
        <w:jc w:val="left"/>
        <w:rPr>
          <w:rFonts w:hint="eastAsia" w:ascii="仿宋" w:hAnsi="仿宋" w:eastAsia="仿宋" w:cs="仿宋"/>
          <w:color w:val="3D3D3D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D3D3D"/>
          <w:kern w:val="0"/>
          <w:sz w:val="32"/>
          <w:szCs w:val="32"/>
        </w:rPr>
        <w:t>三、执法力量投入情况</w:t>
      </w:r>
    </w:p>
    <w:p>
      <w:pPr>
        <w:widowControl/>
        <w:shd w:val="clear" w:color="auto" w:fill="FFFFFF"/>
        <w:spacing w:after="225" w:line="480" w:lineRule="auto"/>
        <w:jc w:val="left"/>
        <w:rPr>
          <w:rFonts w:hint="eastAsia" w:ascii="仿宋" w:hAnsi="仿宋" w:eastAsia="仿宋" w:cs="仿宋"/>
          <w:color w:val="3D3D3D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D3D3D"/>
          <w:kern w:val="0"/>
          <w:sz w:val="32"/>
          <w:szCs w:val="32"/>
        </w:rPr>
        <w:t> 根据检查工作需要，成立财政检查组，投入6人参加2020年度会计信息质量检查工作。</w:t>
      </w:r>
    </w:p>
    <w:p>
      <w:pPr>
        <w:widowControl/>
        <w:shd w:val="clear" w:color="auto" w:fill="FFFFFF"/>
        <w:spacing w:after="225" w:line="480" w:lineRule="auto"/>
        <w:ind w:firstLine="320" w:firstLineChars="100"/>
        <w:jc w:val="left"/>
        <w:rPr>
          <w:rFonts w:hint="eastAsia" w:ascii="仿宋" w:hAnsi="仿宋" w:eastAsia="仿宋" w:cs="仿宋"/>
          <w:color w:val="3D3D3D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D3D3D"/>
          <w:kern w:val="0"/>
          <w:sz w:val="32"/>
          <w:szCs w:val="32"/>
        </w:rPr>
        <w:t>四、执法检查计划执行情况</w:t>
      </w:r>
    </w:p>
    <w:p>
      <w:pPr>
        <w:widowControl/>
        <w:shd w:val="clear" w:color="auto" w:fill="FFFFFF"/>
        <w:spacing w:after="225" w:line="480" w:lineRule="auto"/>
        <w:jc w:val="left"/>
        <w:rPr>
          <w:rFonts w:hint="eastAsia" w:ascii="仿宋" w:hAnsi="仿宋" w:eastAsia="仿宋" w:cs="仿宋"/>
          <w:color w:val="3D3D3D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D3D3D"/>
          <w:kern w:val="0"/>
          <w:sz w:val="32"/>
          <w:szCs w:val="32"/>
        </w:rPr>
        <w:t>   根据上级文件精神，经研究确定，2020年度会计信息质量检查共有2家被检查单位，分别为县职业中专及县教师发展中心。截止2020年11月，会计信息质量检查工作全部结束，本次检查发现违规问题单位2户，已按规定责令存在问题的单位在规定时间内限期整改。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587314136">
    <w:nsid w:val="2301B3D8"/>
    <w:multiLevelType w:val="singleLevel"/>
    <w:tmpl w:val="2301B3D8"/>
    <w:lvl w:ilvl="0" w:tentative="1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5873141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annotation subject"/>
    <w:lsdException w:uiPriority="99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4">
    <w:name w:val="Strong"/>
    <w:basedOn w:val="3"/>
    <w:qFormat/>
    <w:uiPriority w:val="22"/>
    <w:rPr>
      <w:b/>
      <w:bCs/>
    </w:rPr>
  </w:style>
  <w:style w:type="character" w:styleId="5">
    <w:name w:val="Hyperlink"/>
    <w:basedOn w:val="3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Relationship Id="rId6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14</Pages>
  <Words>565</Words>
  <Characters>3226</Characters>
  <Lines>26</Lines>
  <Paragraphs>7</Paragraphs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2021-03-17T01:15:00Z</dcterms:created>
  <dc:creator>pc</dc:creator>
  <cp:lastModifiedBy>王美蓉</cp:lastModifiedBy>
  <cp:lastPrinted>2021-03-17T03:01:00Z</cp:lastPrinted>
  <dcterms:modified xsi:type="dcterms:W3CDTF">2023-08-22T09:34:44Z</dcterms:modified>
  <dc:title>保靖县财政局2020年度行政执法统计年   报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