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Cs/>
          <w:sz w:val="44"/>
          <w:szCs w:val="44"/>
        </w:rPr>
      </w:pPr>
      <w:bookmarkStart w:id="0" w:name="_GoBack"/>
      <w:r>
        <w:rPr>
          <w:rFonts w:hint="eastAsia" w:ascii="方正小标宋简体" w:eastAsia="方正小标宋简体"/>
          <w:bCs/>
          <w:sz w:val="44"/>
          <w:szCs w:val="44"/>
        </w:rPr>
        <w:t>保靖县福利院（慈爱园）工作人员（第一批）</w:t>
      </w:r>
    </w:p>
    <w:p>
      <w:pPr>
        <w:jc w:val="center"/>
        <w:rPr>
          <w:rFonts w:ascii="方正小标宋简体" w:eastAsia="方正小标宋简体"/>
          <w:bCs/>
          <w:sz w:val="44"/>
          <w:szCs w:val="44"/>
        </w:rPr>
      </w:pPr>
      <w:r>
        <w:rPr>
          <w:rFonts w:hint="eastAsia" w:ascii="方正小标宋简体" w:eastAsia="方正小标宋简体"/>
          <w:bCs/>
          <w:sz w:val="44"/>
          <w:szCs w:val="44"/>
        </w:rPr>
        <w:t>招聘简章</w:t>
      </w:r>
    </w:p>
    <w:bookmarkEnd w:id="0"/>
    <w:p>
      <w:pPr>
        <w:widowControl/>
        <w:shd w:val="clear" w:color="auto" w:fill="FFFFFF"/>
        <w:spacing w:line="500" w:lineRule="exact"/>
        <w:ind w:firstLine="640" w:firstLineChars="200"/>
        <w:jc w:val="left"/>
        <w:textAlignment w:val="center"/>
        <w:rPr>
          <w:rFonts w:ascii="仿宋_GB2312" w:eastAsia="仿宋_GB2312"/>
          <w:sz w:val="32"/>
          <w:szCs w:val="32"/>
        </w:rPr>
      </w:pPr>
      <w:r>
        <w:rPr>
          <w:rFonts w:hint="eastAsia" w:ascii="仿宋_GB2312" w:eastAsia="仿宋_GB2312"/>
          <w:sz w:val="32"/>
          <w:szCs w:val="32"/>
        </w:rPr>
        <w:t>为了深入贯彻落实以人为本</w:t>
      </w:r>
      <w:r>
        <w:rPr>
          <w:rFonts w:ascii="仿宋_GB2312" w:eastAsia="仿宋_GB2312"/>
          <w:sz w:val="32"/>
          <w:szCs w:val="32"/>
        </w:rPr>
        <w:t xml:space="preserve"> </w:t>
      </w:r>
      <w:r>
        <w:rPr>
          <w:rFonts w:hint="eastAsia" w:ascii="仿宋_GB2312" w:eastAsia="仿宋_GB2312"/>
          <w:sz w:val="32"/>
          <w:szCs w:val="32"/>
        </w:rPr>
        <w:t>，更好的改善城镇特困人员、孤儿等特殊群体对象的生活条件、提高生活质量、保证其健康快乐生活，并为其提供一个健康、快乐的生活场所，</w:t>
      </w:r>
      <w:r>
        <w:rPr>
          <w:rFonts w:ascii="仿宋_GB2312" w:eastAsia="仿宋_GB2312"/>
          <w:sz w:val="32"/>
          <w:szCs w:val="32"/>
        </w:rPr>
        <w:t xml:space="preserve"> </w:t>
      </w:r>
      <w:r>
        <w:rPr>
          <w:rFonts w:hint="eastAsia" w:ascii="仿宋_GB2312" w:eastAsia="仿宋_GB2312"/>
          <w:sz w:val="32"/>
          <w:szCs w:val="32"/>
        </w:rPr>
        <w:t>根据保靖县福利院（慈爱园）开园后工作需要，现需面向社会公开招聘年满</w:t>
      </w:r>
      <w:r>
        <w:rPr>
          <w:rFonts w:ascii="仿宋_GB2312" w:eastAsia="仿宋_GB2312"/>
          <w:sz w:val="32"/>
          <w:szCs w:val="32"/>
        </w:rPr>
        <w:t>18</w:t>
      </w:r>
      <w:r>
        <w:rPr>
          <w:rFonts w:hint="eastAsia" w:ascii="仿宋_GB2312" w:eastAsia="仿宋_GB2312"/>
          <w:sz w:val="32"/>
          <w:szCs w:val="32"/>
        </w:rPr>
        <w:t>周岁以上（</w:t>
      </w:r>
      <w:r>
        <w:rPr>
          <w:rFonts w:ascii="仿宋_GB2312" w:eastAsia="仿宋_GB2312"/>
          <w:sz w:val="32"/>
          <w:szCs w:val="32"/>
        </w:rPr>
        <w:t>2001</w:t>
      </w:r>
      <w:r>
        <w:rPr>
          <w:rFonts w:hint="eastAsia" w:ascii="仿宋_GB2312" w:eastAsia="仿宋_GB2312"/>
          <w:sz w:val="32"/>
          <w:szCs w:val="32"/>
        </w:rPr>
        <w:t>年</w:t>
      </w:r>
      <w:r>
        <w:rPr>
          <w:rFonts w:ascii="仿宋_GB2312" w:eastAsia="仿宋_GB2312"/>
          <w:sz w:val="32"/>
          <w:szCs w:val="32"/>
        </w:rPr>
        <w:t>6</w:t>
      </w:r>
      <w:r>
        <w:rPr>
          <w:rFonts w:hint="eastAsia" w:ascii="仿宋_GB2312" w:eastAsia="仿宋_GB2312"/>
          <w:sz w:val="32"/>
          <w:szCs w:val="32"/>
        </w:rPr>
        <w:t>月</w:t>
      </w:r>
      <w:r>
        <w:rPr>
          <w:rFonts w:ascii="仿宋_GB2312" w:eastAsia="仿宋_GB2312"/>
          <w:sz w:val="32"/>
          <w:szCs w:val="32"/>
        </w:rPr>
        <w:t>24</w:t>
      </w:r>
      <w:r>
        <w:rPr>
          <w:rFonts w:hint="eastAsia" w:ascii="仿宋_GB2312" w:eastAsia="仿宋_GB2312"/>
          <w:sz w:val="32"/>
          <w:szCs w:val="32"/>
        </w:rPr>
        <w:t>日以后出生），</w:t>
      </w:r>
      <w:r>
        <w:rPr>
          <w:rFonts w:ascii="仿宋_GB2312" w:eastAsia="仿宋_GB2312"/>
          <w:sz w:val="32"/>
          <w:szCs w:val="32"/>
        </w:rPr>
        <w:t>55</w:t>
      </w:r>
      <w:r>
        <w:rPr>
          <w:rFonts w:hint="eastAsia" w:ascii="仿宋_GB2312" w:eastAsia="仿宋_GB2312"/>
          <w:sz w:val="32"/>
          <w:szCs w:val="32"/>
        </w:rPr>
        <w:t>周岁以下（</w:t>
      </w:r>
      <w:r>
        <w:rPr>
          <w:rFonts w:ascii="仿宋_GB2312" w:eastAsia="仿宋_GB2312"/>
          <w:sz w:val="32"/>
          <w:szCs w:val="32"/>
        </w:rPr>
        <w:t>1964</w:t>
      </w:r>
      <w:r>
        <w:rPr>
          <w:rFonts w:hint="eastAsia" w:ascii="仿宋_GB2312" w:eastAsia="仿宋_GB2312"/>
          <w:sz w:val="32"/>
          <w:szCs w:val="32"/>
        </w:rPr>
        <w:t>年</w:t>
      </w:r>
      <w:r>
        <w:rPr>
          <w:rFonts w:ascii="仿宋_GB2312" w:eastAsia="仿宋_GB2312"/>
          <w:sz w:val="32"/>
          <w:szCs w:val="32"/>
        </w:rPr>
        <w:t>6</w:t>
      </w:r>
      <w:r>
        <w:rPr>
          <w:rFonts w:hint="eastAsia" w:ascii="仿宋_GB2312" w:eastAsia="仿宋_GB2312"/>
          <w:sz w:val="32"/>
          <w:szCs w:val="32"/>
        </w:rPr>
        <w:t>月</w:t>
      </w:r>
      <w:r>
        <w:rPr>
          <w:rFonts w:ascii="仿宋_GB2312" w:eastAsia="仿宋_GB2312"/>
          <w:sz w:val="32"/>
          <w:szCs w:val="32"/>
        </w:rPr>
        <w:t>24</w:t>
      </w:r>
      <w:r>
        <w:rPr>
          <w:rFonts w:hint="eastAsia" w:ascii="仿宋_GB2312" w:eastAsia="仿宋_GB2312"/>
          <w:sz w:val="32"/>
          <w:szCs w:val="32"/>
        </w:rPr>
        <w:t>日前出生）的服务工作人员，具体事项公告如下：</w:t>
      </w:r>
    </w:p>
    <w:p>
      <w:pPr>
        <w:widowControl/>
        <w:shd w:val="clear" w:color="auto" w:fill="FFFFFF"/>
        <w:spacing w:line="500" w:lineRule="exact"/>
        <w:ind w:firstLine="640"/>
        <w:jc w:val="left"/>
        <w:textAlignment w:val="center"/>
        <w:rPr>
          <w:rFonts w:ascii="黑体" w:eastAsia="黑体"/>
          <w:bCs/>
          <w:sz w:val="32"/>
          <w:szCs w:val="32"/>
        </w:rPr>
      </w:pPr>
      <w:r>
        <w:rPr>
          <w:rFonts w:hint="eastAsia" w:ascii="黑体" w:eastAsia="黑体"/>
          <w:bCs/>
          <w:sz w:val="32"/>
          <w:szCs w:val="32"/>
        </w:rPr>
        <w:t>一、招考职位和人数</w:t>
      </w:r>
    </w:p>
    <w:p>
      <w:pPr>
        <w:widowControl/>
        <w:shd w:val="clear" w:color="auto" w:fill="FFFFFF"/>
        <w:spacing w:line="500" w:lineRule="exact"/>
        <w:ind w:firstLine="640"/>
        <w:jc w:val="left"/>
        <w:textAlignment w:val="center"/>
        <w:rPr>
          <w:rFonts w:ascii="仿宋_GB2312" w:eastAsia="仿宋_GB2312"/>
          <w:sz w:val="32"/>
          <w:szCs w:val="32"/>
        </w:rPr>
      </w:pPr>
      <w:r>
        <w:rPr>
          <w:rFonts w:hint="eastAsia" w:ascii="仿宋_GB2312" w:eastAsia="仿宋_GB2312"/>
          <w:sz w:val="32"/>
          <w:szCs w:val="32"/>
        </w:rPr>
        <w:t>此次公开招考涉及保靖县福利院（慈爱园）工作人员（第一批）的</w:t>
      </w:r>
      <w:r>
        <w:rPr>
          <w:rFonts w:ascii="仿宋_GB2312" w:eastAsia="仿宋_GB2312"/>
          <w:sz w:val="32"/>
          <w:szCs w:val="32"/>
        </w:rPr>
        <w:t>9</w:t>
      </w:r>
      <w:r>
        <w:rPr>
          <w:rFonts w:hint="eastAsia" w:ascii="仿宋_GB2312" w:eastAsia="仿宋_GB2312"/>
          <w:sz w:val="32"/>
          <w:szCs w:val="32"/>
        </w:rPr>
        <w:t>类岗位共</w:t>
      </w:r>
      <w:r>
        <w:rPr>
          <w:rFonts w:ascii="仿宋_GB2312" w:eastAsia="仿宋_GB2312"/>
          <w:sz w:val="32"/>
          <w:szCs w:val="32"/>
        </w:rPr>
        <w:t>28</w:t>
      </w:r>
      <w:r>
        <w:rPr>
          <w:rFonts w:hint="eastAsia" w:ascii="仿宋_GB2312" w:eastAsia="仿宋_GB2312"/>
          <w:sz w:val="32"/>
          <w:szCs w:val="32"/>
        </w:rPr>
        <w:t>名工作人员。</w:t>
      </w:r>
    </w:p>
    <w:p>
      <w:pPr>
        <w:widowControl/>
        <w:shd w:val="clear" w:color="auto" w:fill="FFFFFF"/>
        <w:spacing w:line="500" w:lineRule="exact"/>
        <w:ind w:firstLine="640"/>
        <w:jc w:val="left"/>
        <w:textAlignment w:val="center"/>
        <w:rPr>
          <w:rFonts w:ascii="黑体" w:eastAsia="黑体"/>
          <w:bCs/>
          <w:sz w:val="32"/>
          <w:szCs w:val="32"/>
        </w:rPr>
      </w:pPr>
      <w:r>
        <w:rPr>
          <w:rFonts w:hint="eastAsia" w:ascii="黑体" w:eastAsia="黑体"/>
          <w:bCs/>
          <w:sz w:val="32"/>
          <w:szCs w:val="32"/>
        </w:rPr>
        <w:t>二、招聘职位和要求</w:t>
      </w:r>
    </w:p>
    <w:p>
      <w:pPr>
        <w:widowControl/>
        <w:shd w:val="clear" w:color="auto" w:fill="FFFFFF"/>
        <w:spacing w:line="500" w:lineRule="exact"/>
        <w:ind w:firstLine="640"/>
        <w:jc w:val="left"/>
        <w:textAlignment w:val="center"/>
        <w:rPr>
          <w:rFonts w:ascii="仿宋_GB2312" w:eastAsia="仿宋_GB2312"/>
          <w:sz w:val="32"/>
          <w:szCs w:val="32"/>
        </w:rPr>
      </w:pPr>
      <w:r>
        <w:rPr>
          <w:rFonts w:hint="eastAsia" w:ascii="仿宋_GB2312" w:eastAsia="仿宋_GB2312"/>
          <w:sz w:val="32"/>
          <w:szCs w:val="32"/>
        </w:rPr>
        <w:t>具体岗位名称、招聘名额和要求详见《保靖县福利院（慈爱园）工作人员岗位设置及待遇表》（第一批）见附件。</w:t>
      </w:r>
    </w:p>
    <w:p>
      <w:pPr>
        <w:widowControl/>
        <w:shd w:val="clear" w:color="auto" w:fill="FFFFFF"/>
        <w:spacing w:line="500" w:lineRule="exact"/>
        <w:ind w:firstLine="640"/>
        <w:jc w:val="left"/>
        <w:textAlignment w:val="center"/>
        <w:rPr>
          <w:rFonts w:ascii="黑体" w:eastAsia="黑体"/>
          <w:bCs/>
          <w:sz w:val="32"/>
          <w:szCs w:val="32"/>
        </w:rPr>
      </w:pPr>
      <w:r>
        <w:rPr>
          <w:rFonts w:hint="eastAsia" w:ascii="黑体" w:eastAsia="黑体"/>
          <w:bCs/>
          <w:sz w:val="32"/>
          <w:szCs w:val="32"/>
        </w:rPr>
        <w:t>三、招聘程序</w:t>
      </w:r>
    </w:p>
    <w:p>
      <w:pPr>
        <w:widowControl/>
        <w:shd w:val="clear" w:color="auto" w:fill="FFFFFF"/>
        <w:spacing w:line="500" w:lineRule="exact"/>
        <w:ind w:firstLine="640"/>
        <w:jc w:val="left"/>
        <w:textAlignment w:val="center"/>
        <w:rPr>
          <w:rFonts w:ascii="仿宋_GB2312" w:eastAsia="仿宋_GB2312"/>
          <w:sz w:val="32"/>
          <w:szCs w:val="32"/>
        </w:rPr>
      </w:pPr>
      <w:r>
        <w:rPr>
          <w:rFonts w:hint="eastAsia" w:ascii="仿宋_GB2312" w:eastAsia="仿宋_GB2312"/>
          <w:sz w:val="32"/>
          <w:szCs w:val="32"/>
        </w:rPr>
        <w:t>招聘程序原则上按发布招聘公告、报名、面试、体检、并与委托第三方办理聘用手续的程序进行。</w:t>
      </w:r>
    </w:p>
    <w:p>
      <w:pPr>
        <w:widowControl/>
        <w:shd w:val="clear" w:color="auto" w:fill="FFFFFF"/>
        <w:spacing w:line="500" w:lineRule="exact"/>
        <w:ind w:firstLine="640"/>
        <w:jc w:val="left"/>
        <w:textAlignment w:val="center"/>
        <w:rPr>
          <w:rFonts w:ascii="楷体_GB2312" w:eastAsia="楷体_GB2312"/>
          <w:bCs/>
          <w:sz w:val="32"/>
          <w:szCs w:val="32"/>
        </w:rPr>
      </w:pPr>
      <w:r>
        <w:rPr>
          <w:rFonts w:hint="eastAsia" w:ascii="楷体_GB2312" w:eastAsia="楷体_GB2312"/>
          <w:bCs/>
          <w:sz w:val="32"/>
          <w:szCs w:val="32"/>
        </w:rPr>
        <w:t>（一）信息发布</w:t>
      </w:r>
    </w:p>
    <w:p>
      <w:pPr>
        <w:widowControl/>
        <w:shd w:val="clear" w:color="auto" w:fill="FFFFFF"/>
        <w:spacing w:line="500" w:lineRule="exact"/>
        <w:ind w:firstLine="640"/>
        <w:jc w:val="left"/>
        <w:textAlignment w:val="center"/>
        <w:rPr>
          <w:rFonts w:ascii="仿宋_GB2312" w:eastAsia="仿宋_GB2312"/>
          <w:sz w:val="32"/>
          <w:szCs w:val="32"/>
        </w:rPr>
      </w:pPr>
      <w:r>
        <w:rPr>
          <w:rFonts w:hint="eastAsia" w:ascii="仿宋_GB2312" w:eastAsia="仿宋_GB2312"/>
          <w:sz w:val="32"/>
          <w:szCs w:val="32"/>
        </w:rPr>
        <w:t>通过红网保靖、保靖县民政局网站发布招聘信息，面向社会公开招聘。</w:t>
      </w:r>
    </w:p>
    <w:p>
      <w:pPr>
        <w:widowControl/>
        <w:shd w:val="clear" w:color="auto" w:fill="FFFFFF"/>
        <w:spacing w:line="500" w:lineRule="exact"/>
        <w:ind w:firstLine="640"/>
        <w:jc w:val="left"/>
        <w:textAlignment w:val="center"/>
        <w:rPr>
          <w:rFonts w:ascii="楷体_GB2312" w:eastAsia="楷体_GB2312"/>
          <w:bCs/>
          <w:sz w:val="32"/>
          <w:szCs w:val="32"/>
        </w:rPr>
      </w:pPr>
      <w:r>
        <w:rPr>
          <w:rFonts w:hint="eastAsia" w:ascii="楷体_GB2312" w:eastAsia="楷体_GB2312"/>
          <w:bCs/>
          <w:sz w:val="32"/>
          <w:szCs w:val="32"/>
        </w:rPr>
        <w:t>（二）报名及资格审查</w:t>
      </w:r>
    </w:p>
    <w:p>
      <w:pPr>
        <w:widowControl/>
        <w:shd w:val="clear" w:color="auto" w:fill="FFFFFF"/>
        <w:spacing w:line="500" w:lineRule="exact"/>
        <w:ind w:firstLine="640"/>
        <w:jc w:val="left"/>
        <w:textAlignment w:val="center"/>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报名时间：报名时间为</w:t>
      </w:r>
      <w:r>
        <w:rPr>
          <w:rFonts w:ascii="仿宋_GB2312" w:eastAsia="仿宋_GB2312"/>
          <w:sz w:val="32"/>
          <w:szCs w:val="32"/>
        </w:rPr>
        <w:t>2019</w:t>
      </w:r>
      <w:r>
        <w:rPr>
          <w:rFonts w:hint="eastAsia" w:ascii="仿宋_GB2312" w:eastAsia="仿宋_GB2312"/>
          <w:sz w:val="32"/>
          <w:szCs w:val="32"/>
        </w:rPr>
        <w:t>年</w:t>
      </w:r>
      <w:r>
        <w:rPr>
          <w:rFonts w:ascii="仿宋_GB2312" w:eastAsia="仿宋_GB2312"/>
          <w:sz w:val="32"/>
          <w:szCs w:val="32"/>
        </w:rPr>
        <w:t>6</w:t>
      </w:r>
      <w:r>
        <w:rPr>
          <w:rFonts w:hint="eastAsia" w:ascii="仿宋_GB2312" w:eastAsia="仿宋_GB2312"/>
          <w:sz w:val="32"/>
          <w:szCs w:val="32"/>
        </w:rPr>
        <w:t>月</w:t>
      </w:r>
      <w:r>
        <w:rPr>
          <w:rFonts w:ascii="仿宋_GB2312" w:eastAsia="仿宋_GB2312"/>
          <w:sz w:val="32"/>
          <w:szCs w:val="32"/>
        </w:rPr>
        <w:t>25</w:t>
      </w:r>
      <w:r>
        <w:rPr>
          <w:rFonts w:hint="eastAsia" w:ascii="仿宋_GB2312" w:eastAsia="仿宋_GB2312"/>
          <w:sz w:val="32"/>
          <w:szCs w:val="32"/>
        </w:rPr>
        <w:t>日至</w:t>
      </w:r>
      <w:r>
        <w:rPr>
          <w:rFonts w:ascii="仿宋_GB2312" w:eastAsia="仿宋_GB2312"/>
          <w:sz w:val="32"/>
          <w:szCs w:val="32"/>
        </w:rPr>
        <w:t>6</w:t>
      </w:r>
      <w:r>
        <w:rPr>
          <w:rFonts w:hint="eastAsia" w:ascii="仿宋_GB2312" w:eastAsia="仿宋_GB2312"/>
          <w:sz w:val="32"/>
          <w:szCs w:val="32"/>
        </w:rPr>
        <w:t>月</w:t>
      </w:r>
      <w:r>
        <w:rPr>
          <w:rFonts w:ascii="仿宋_GB2312" w:eastAsia="仿宋_GB2312"/>
          <w:sz w:val="32"/>
          <w:szCs w:val="32"/>
        </w:rPr>
        <w:t>30</w:t>
      </w:r>
      <w:r>
        <w:rPr>
          <w:rFonts w:hint="eastAsia" w:ascii="仿宋_GB2312" w:eastAsia="仿宋_GB2312"/>
          <w:sz w:val="32"/>
          <w:szCs w:val="32"/>
        </w:rPr>
        <w:t>日下午</w:t>
      </w:r>
      <w:r>
        <w:rPr>
          <w:rFonts w:ascii="仿宋_GB2312" w:eastAsia="仿宋_GB2312"/>
          <w:sz w:val="32"/>
          <w:szCs w:val="32"/>
        </w:rPr>
        <w:t>6</w:t>
      </w:r>
      <w:r>
        <w:rPr>
          <w:rFonts w:hint="eastAsia" w:ascii="仿宋_GB2312" w:eastAsia="仿宋_GB2312"/>
          <w:sz w:val="32"/>
          <w:szCs w:val="32"/>
        </w:rPr>
        <w:t>点止（节假日不休息）。</w:t>
      </w:r>
    </w:p>
    <w:p>
      <w:pPr>
        <w:widowControl/>
        <w:shd w:val="clear" w:color="auto" w:fill="FFFFFF"/>
        <w:spacing w:line="500" w:lineRule="exact"/>
        <w:ind w:firstLine="640"/>
        <w:jc w:val="left"/>
        <w:textAlignment w:val="center"/>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报名地点：保靖县社工协会办公室（保靖县喜阳桥头老民政局）。联系人：孟先生；联系电话：</w:t>
      </w:r>
      <w:r>
        <w:rPr>
          <w:rFonts w:ascii="仿宋_GB2312" w:eastAsia="仿宋_GB2312"/>
          <w:sz w:val="32"/>
          <w:szCs w:val="32"/>
        </w:rPr>
        <w:t>13787432173</w:t>
      </w:r>
      <w:r>
        <w:rPr>
          <w:rFonts w:hint="eastAsia" w:ascii="仿宋_GB2312" w:eastAsia="仿宋_GB2312"/>
          <w:sz w:val="32"/>
          <w:szCs w:val="32"/>
        </w:rPr>
        <w:t>；陈女士，联系电话：</w:t>
      </w:r>
      <w:r>
        <w:rPr>
          <w:rFonts w:ascii="仿宋_GB2312" w:eastAsia="仿宋_GB2312"/>
          <w:sz w:val="32"/>
          <w:szCs w:val="32"/>
        </w:rPr>
        <w:t>18974384673</w:t>
      </w:r>
      <w:r>
        <w:rPr>
          <w:rFonts w:hint="eastAsia" w:ascii="仿宋_GB2312" w:eastAsia="仿宋_GB2312"/>
          <w:sz w:val="32"/>
          <w:szCs w:val="32"/>
        </w:rPr>
        <w:t>，候女士，</w:t>
      </w:r>
      <w:r>
        <w:rPr>
          <w:rFonts w:ascii="仿宋_GB2312" w:eastAsia="仿宋_GB2312"/>
          <w:sz w:val="32"/>
          <w:szCs w:val="32"/>
        </w:rPr>
        <w:t>13085458075</w:t>
      </w:r>
      <w:r>
        <w:rPr>
          <w:rFonts w:hint="eastAsia" w:ascii="仿宋_GB2312" w:eastAsia="仿宋_GB2312"/>
          <w:sz w:val="32"/>
          <w:szCs w:val="32"/>
        </w:rPr>
        <w:t>，固定办公电话：</w:t>
      </w:r>
      <w:r>
        <w:rPr>
          <w:rFonts w:ascii="仿宋_GB2312" w:eastAsia="仿宋_GB2312"/>
          <w:sz w:val="32"/>
          <w:szCs w:val="32"/>
        </w:rPr>
        <w:t>0743-2271166</w:t>
      </w:r>
      <w:r>
        <w:rPr>
          <w:rFonts w:hint="eastAsia" w:ascii="仿宋_GB2312" w:eastAsia="仿宋_GB2312"/>
          <w:sz w:val="32"/>
          <w:szCs w:val="32"/>
        </w:rPr>
        <w:t>。</w:t>
      </w:r>
    </w:p>
    <w:p>
      <w:pPr>
        <w:widowControl/>
        <w:shd w:val="clear" w:color="auto" w:fill="FFFFFF"/>
        <w:spacing w:line="500" w:lineRule="exact"/>
        <w:ind w:firstLine="640"/>
        <w:jc w:val="left"/>
        <w:textAlignment w:val="center"/>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报名方式：现场报名。报名时须携带本人有效身份证、学历证、学位证及其他资格证书等有效证件原件及复印件和一寸近期免冠彩色照片</w:t>
      </w:r>
      <w:r>
        <w:rPr>
          <w:rFonts w:ascii="仿宋_GB2312" w:eastAsia="仿宋_GB2312"/>
          <w:sz w:val="32"/>
          <w:szCs w:val="32"/>
        </w:rPr>
        <w:t>4</w:t>
      </w:r>
      <w:r>
        <w:rPr>
          <w:rFonts w:hint="eastAsia" w:ascii="仿宋_GB2312" w:eastAsia="仿宋_GB2312"/>
          <w:sz w:val="32"/>
          <w:szCs w:val="32"/>
        </w:rPr>
        <w:t>张</w:t>
      </w:r>
      <w:r>
        <w:rPr>
          <w:rFonts w:ascii="仿宋_GB2312" w:eastAsia="仿宋_GB2312"/>
          <w:sz w:val="32"/>
          <w:szCs w:val="32"/>
        </w:rPr>
        <w:t>(</w:t>
      </w:r>
      <w:r>
        <w:rPr>
          <w:rFonts w:hint="eastAsia" w:ascii="仿宋_GB2312" w:eastAsia="仿宋_GB2312"/>
          <w:sz w:val="32"/>
          <w:szCs w:val="32"/>
        </w:rPr>
        <w:t>持复印件报名的须在面试前提供相关证件的原件</w:t>
      </w:r>
      <w:r>
        <w:rPr>
          <w:rFonts w:ascii="仿宋_GB2312" w:eastAsia="仿宋_GB2312"/>
          <w:sz w:val="32"/>
          <w:szCs w:val="32"/>
        </w:rPr>
        <w:t>)</w:t>
      </w:r>
      <w:r>
        <w:rPr>
          <w:rFonts w:hint="eastAsia" w:ascii="仿宋_GB2312" w:eastAsia="仿宋_GB2312"/>
          <w:sz w:val="32"/>
          <w:szCs w:val="32"/>
        </w:rPr>
        <w:t>，并填写《保靖县福利院（慈爱园）工作人员公开招聘人员报名表》</w:t>
      </w:r>
      <w:r>
        <w:rPr>
          <w:rFonts w:ascii="仿宋_GB2312" w:eastAsia="仿宋_GB2312"/>
          <w:sz w:val="32"/>
          <w:szCs w:val="32"/>
        </w:rPr>
        <w:t>1</w:t>
      </w:r>
      <w:r>
        <w:rPr>
          <w:rFonts w:hint="eastAsia" w:ascii="仿宋_GB2312" w:eastAsia="仿宋_GB2312"/>
          <w:sz w:val="32"/>
          <w:szCs w:val="32"/>
        </w:rPr>
        <w:t>份。</w:t>
      </w:r>
    </w:p>
    <w:p>
      <w:pPr>
        <w:widowControl/>
        <w:shd w:val="clear" w:color="auto" w:fill="FFFFFF"/>
        <w:spacing w:line="500" w:lineRule="exact"/>
        <w:ind w:firstLine="640"/>
        <w:jc w:val="left"/>
        <w:textAlignment w:val="center"/>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资格审查。资格审查由保靖县社工协会会同保靖县民政局、纪检组、保靖县人力资源和社会保障局负责，通过资格审查的人员名单在保靖县民政局网站公示并电话通知。</w:t>
      </w:r>
    </w:p>
    <w:p>
      <w:pPr>
        <w:widowControl/>
        <w:shd w:val="clear" w:color="auto" w:fill="FFFFFF"/>
        <w:spacing w:line="500" w:lineRule="exact"/>
        <w:ind w:firstLine="640"/>
        <w:jc w:val="left"/>
        <w:textAlignment w:val="center"/>
        <w:rPr>
          <w:rFonts w:ascii="楷体_GB2312" w:eastAsia="楷体_GB2312"/>
          <w:bCs/>
          <w:sz w:val="32"/>
          <w:szCs w:val="32"/>
        </w:rPr>
      </w:pPr>
      <w:r>
        <w:rPr>
          <w:rFonts w:hint="eastAsia" w:ascii="楷体_GB2312" w:eastAsia="楷体_GB2312"/>
          <w:bCs/>
          <w:sz w:val="32"/>
          <w:szCs w:val="32"/>
        </w:rPr>
        <w:t>（三）面试</w:t>
      </w:r>
    </w:p>
    <w:p>
      <w:pPr>
        <w:widowControl/>
        <w:shd w:val="clear" w:color="auto" w:fill="FFFFFF"/>
        <w:spacing w:line="500" w:lineRule="exact"/>
        <w:ind w:firstLine="640"/>
        <w:jc w:val="left"/>
        <w:textAlignment w:val="center"/>
        <w:rPr>
          <w:rFonts w:ascii="仿宋_GB2312" w:eastAsia="仿宋_GB2312"/>
          <w:sz w:val="32"/>
          <w:szCs w:val="32"/>
        </w:rPr>
      </w:pPr>
      <w:r>
        <w:rPr>
          <w:rFonts w:hint="eastAsia" w:ascii="仿宋_GB2312" w:eastAsia="仿宋_GB2312"/>
          <w:sz w:val="32"/>
          <w:szCs w:val="32"/>
        </w:rPr>
        <w:t>面试内容主要为：测试岗位专业知识、业务能力和综合素质，采取问答方式面试。面试地点及时间，保靖县民政局七楼会议室</w:t>
      </w:r>
      <w:r>
        <w:rPr>
          <w:rFonts w:ascii="仿宋_GB2312" w:eastAsia="仿宋_GB2312"/>
          <w:sz w:val="32"/>
          <w:szCs w:val="32"/>
        </w:rPr>
        <w:t>2019</w:t>
      </w:r>
      <w:r>
        <w:rPr>
          <w:rFonts w:hint="eastAsia" w:ascii="仿宋_GB2312" w:eastAsia="仿宋_GB2312"/>
          <w:sz w:val="32"/>
          <w:szCs w:val="32"/>
        </w:rPr>
        <w:t>年</w:t>
      </w:r>
      <w:r>
        <w:rPr>
          <w:rFonts w:ascii="仿宋_GB2312" w:eastAsia="仿宋_GB2312"/>
          <w:sz w:val="32"/>
          <w:szCs w:val="32"/>
        </w:rPr>
        <w:t>7</w:t>
      </w:r>
      <w:r>
        <w:rPr>
          <w:rFonts w:hint="eastAsia" w:ascii="仿宋_GB2312" w:eastAsia="仿宋_GB2312"/>
          <w:sz w:val="32"/>
          <w:szCs w:val="32"/>
        </w:rPr>
        <w:t>月</w:t>
      </w:r>
      <w:r>
        <w:rPr>
          <w:rFonts w:ascii="仿宋_GB2312" w:eastAsia="仿宋_GB2312"/>
          <w:sz w:val="32"/>
          <w:szCs w:val="32"/>
        </w:rPr>
        <w:t>6</w:t>
      </w:r>
      <w:r>
        <w:rPr>
          <w:rFonts w:hint="eastAsia" w:ascii="仿宋_GB2312" w:eastAsia="仿宋_GB2312"/>
          <w:sz w:val="32"/>
          <w:szCs w:val="32"/>
        </w:rPr>
        <w:t>号（上午</w:t>
      </w:r>
      <w:r>
        <w:rPr>
          <w:rFonts w:ascii="仿宋_GB2312" w:eastAsia="仿宋_GB2312"/>
          <w:sz w:val="32"/>
          <w:szCs w:val="32"/>
        </w:rPr>
        <w:t>9</w:t>
      </w:r>
      <w:r>
        <w:rPr>
          <w:rFonts w:hint="eastAsia" w:ascii="仿宋_GB2312" w:eastAsia="仿宋_GB2312"/>
          <w:sz w:val="32"/>
          <w:szCs w:val="32"/>
        </w:rPr>
        <w:t>点）。</w:t>
      </w:r>
    </w:p>
    <w:p>
      <w:pPr>
        <w:widowControl/>
        <w:shd w:val="clear" w:color="auto" w:fill="FFFFFF"/>
        <w:spacing w:line="500" w:lineRule="exact"/>
        <w:ind w:firstLine="640"/>
        <w:jc w:val="left"/>
        <w:textAlignment w:val="center"/>
        <w:rPr>
          <w:rFonts w:ascii="楷体_GB2312" w:eastAsia="楷体_GB2312"/>
          <w:bCs/>
          <w:sz w:val="32"/>
          <w:szCs w:val="32"/>
        </w:rPr>
      </w:pPr>
      <w:r>
        <w:rPr>
          <w:rFonts w:hint="eastAsia" w:ascii="楷体_GB2312" w:eastAsia="楷体_GB2312"/>
          <w:sz w:val="32"/>
          <w:szCs w:val="32"/>
        </w:rPr>
        <w:t>（</w:t>
      </w:r>
      <w:r>
        <w:rPr>
          <w:rFonts w:hint="eastAsia" w:ascii="楷体_GB2312" w:eastAsia="楷体_GB2312"/>
          <w:bCs/>
          <w:sz w:val="32"/>
          <w:szCs w:val="32"/>
        </w:rPr>
        <w:t>四）体检</w:t>
      </w:r>
    </w:p>
    <w:p>
      <w:pPr>
        <w:widowControl/>
        <w:shd w:val="clear" w:color="auto" w:fill="FFFFFF"/>
        <w:spacing w:line="500" w:lineRule="exact"/>
        <w:ind w:firstLine="640"/>
        <w:jc w:val="left"/>
        <w:textAlignment w:val="center"/>
        <w:rPr>
          <w:rFonts w:ascii="仿宋_GB2312" w:eastAsia="仿宋_GB2312"/>
          <w:sz w:val="32"/>
          <w:szCs w:val="32"/>
        </w:rPr>
      </w:pPr>
      <w:r>
        <w:rPr>
          <w:rFonts w:hint="eastAsia" w:ascii="仿宋_GB2312" w:eastAsia="仿宋_GB2312"/>
          <w:sz w:val="32"/>
          <w:szCs w:val="32"/>
        </w:rPr>
        <w:t>根据面试后再决定体检人选。体检标准参照《公务员录用体检通用标准（试行）》执行。报考人员对体检结果有疑问的，可在规定的时间内对可以复检的项目申请复检。复检内容为对体检结论有影响的项目，复检只进行一次，体检结果以复检结论为准。体检中出现自愿放弃或体检不合格等情况，从报考该岗位人员中递补体检对象，递补次数不超过两次。</w:t>
      </w:r>
    </w:p>
    <w:p>
      <w:pPr>
        <w:widowControl/>
        <w:shd w:val="clear" w:color="auto" w:fill="FFFFFF"/>
        <w:spacing w:line="500" w:lineRule="exact"/>
        <w:ind w:firstLine="640"/>
        <w:jc w:val="left"/>
        <w:textAlignment w:val="center"/>
        <w:rPr>
          <w:rFonts w:ascii="楷体_GB2312" w:eastAsia="楷体_GB2312"/>
          <w:bCs/>
          <w:sz w:val="32"/>
          <w:szCs w:val="32"/>
        </w:rPr>
      </w:pPr>
      <w:r>
        <w:rPr>
          <w:rFonts w:hint="eastAsia" w:ascii="楷体_GB2312" w:eastAsia="楷体_GB2312"/>
          <w:bCs/>
          <w:sz w:val="32"/>
          <w:szCs w:val="32"/>
        </w:rPr>
        <w:t>（五）考核</w:t>
      </w:r>
    </w:p>
    <w:p>
      <w:pPr>
        <w:widowControl/>
        <w:shd w:val="clear" w:color="auto" w:fill="FFFFFF"/>
        <w:spacing w:line="500" w:lineRule="exact"/>
        <w:ind w:firstLine="640"/>
        <w:jc w:val="left"/>
        <w:textAlignment w:val="center"/>
        <w:rPr>
          <w:rFonts w:ascii="仿宋_GB2312" w:eastAsia="仿宋_GB2312"/>
          <w:sz w:val="32"/>
          <w:szCs w:val="32"/>
        </w:rPr>
      </w:pPr>
      <w:r>
        <w:rPr>
          <w:rFonts w:hint="eastAsia" w:ascii="仿宋_GB2312" w:eastAsia="仿宋_GB2312"/>
          <w:sz w:val="32"/>
          <w:szCs w:val="32"/>
        </w:rPr>
        <w:t>体检合格人员为考核对象，主要考核其政治思想、道德品质、业务能力、工作实绩、拟任岗位资格等情况，考核合格人员为拟聘用对象。若因考核不合格等出现空缺名额的，按体检递补办法依次递补。</w:t>
      </w:r>
    </w:p>
    <w:p>
      <w:pPr>
        <w:widowControl/>
        <w:shd w:val="clear" w:color="auto" w:fill="FFFFFF"/>
        <w:spacing w:line="500" w:lineRule="exact"/>
        <w:ind w:firstLine="640"/>
        <w:jc w:val="left"/>
        <w:textAlignment w:val="center"/>
        <w:rPr>
          <w:rFonts w:ascii="楷体_GB2312" w:eastAsia="楷体_GB2312"/>
          <w:bCs/>
          <w:sz w:val="32"/>
          <w:szCs w:val="32"/>
        </w:rPr>
      </w:pPr>
      <w:r>
        <w:rPr>
          <w:rFonts w:hint="eastAsia" w:ascii="楷体_GB2312" w:eastAsia="楷体_GB2312"/>
          <w:bCs/>
          <w:sz w:val="32"/>
          <w:szCs w:val="32"/>
        </w:rPr>
        <w:t>（六）聘用</w:t>
      </w:r>
    </w:p>
    <w:p>
      <w:pPr>
        <w:widowControl/>
        <w:shd w:val="clear" w:color="auto" w:fill="FFFFFF"/>
        <w:spacing w:line="500" w:lineRule="exact"/>
        <w:ind w:firstLine="640"/>
        <w:jc w:val="left"/>
        <w:textAlignment w:val="center"/>
        <w:rPr>
          <w:rFonts w:ascii="仿宋_GB2312" w:eastAsia="仿宋_GB2312"/>
          <w:sz w:val="32"/>
          <w:szCs w:val="32"/>
        </w:rPr>
      </w:pPr>
      <w:r>
        <w:rPr>
          <w:rFonts w:hint="eastAsia" w:ascii="仿宋_GB2312" w:eastAsia="仿宋_GB2312"/>
          <w:sz w:val="32"/>
          <w:szCs w:val="32"/>
        </w:rPr>
        <w:t>拟聘人员公示</w:t>
      </w:r>
      <w:r>
        <w:rPr>
          <w:rFonts w:ascii="仿宋_GB2312" w:eastAsia="仿宋_GB2312"/>
          <w:sz w:val="32"/>
          <w:szCs w:val="32"/>
        </w:rPr>
        <w:t>5</w:t>
      </w:r>
      <w:r>
        <w:rPr>
          <w:rFonts w:hint="eastAsia" w:ascii="仿宋_GB2312" w:eastAsia="仿宋_GB2312"/>
          <w:sz w:val="32"/>
          <w:szCs w:val="32"/>
        </w:rPr>
        <w:t>个工作日无异议后，约定试用期为三个月，试用期包括在聘用合同期限内。试用期满后合格的，予以正式聘用，由聘用单位委托第三方与被聘人员签订劳动合同，不合格的，取消聘用。</w:t>
      </w:r>
    </w:p>
    <w:p>
      <w:pPr>
        <w:widowControl/>
        <w:shd w:val="clear" w:color="auto" w:fill="FFFFFF"/>
        <w:spacing w:line="500" w:lineRule="exact"/>
        <w:ind w:firstLine="640"/>
        <w:jc w:val="left"/>
        <w:textAlignment w:val="center"/>
        <w:rPr>
          <w:rFonts w:ascii="楷体_GB2312" w:eastAsia="楷体_GB2312"/>
          <w:bCs/>
          <w:sz w:val="32"/>
          <w:szCs w:val="32"/>
        </w:rPr>
      </w:pPr>
      <w:r>
        <w:rPr>
          <w:rFonts w:hint="eastAsia" w:ascii="楷体_GB2312" w:eastAsia="楷体_GB2312"/>
          <w:bCs/>
          <w:sz w:val="32"/>
          <w:szCs w:val="32"/>
        </w:rPr>
        <w:t>（七）待遇</w:t>
      </w:r>
    </w:p>
    <w:p>
      <w:pPr>
        <w:widowControl/>
        <w:shd w:val="clear" w:color="auto" w:fill="FFFFFF"/>
        <w:spacing w:line="500" w:lineRule="exact"/>
        <w:ind w:firstLine="640"/>
        <w:jc w:val="left"/>
        <w:textAlignment w:val="center"/>
        <w:rPr>
          <w:rFonts w:ascii="仿宋_GB2312" w:eastAsia="仿宋_GB2312"/>
          <w:sz w:val="32"/>
          <w:szCs w:val="32"/>
        </w:rPr>
      </w:pPr>
      <w:r>
        <w:rPr>
          <w:rFonts w:hint="eastAsia" w:ascii="仿宋_GB2312" w:eastAsia="仿宋_GB2312"/>
          <w:sz w:val="32"/>
          <w:szCs w:val="32"/>
        </w:rPr>
        <w:t>公开招聘被录取的人员实行临时聘用制，报上级主管单位备案；试用期满后，待遇标准按照岗位设置及待遇表</w:t>
      </w:r>
      <w:r>
        <w:rPr>
          <w:rFonts w:ascii="仿宋_GB2312" w:eastAsia="仿宋_GB2312"/>
          <w:sz w:val="32"/>
          <w:szCs w:val="32"/>
        </w:rPr>
        <w:t>(</w:t>
      </w:r>
      <w:r>
        <w:rPr>
          <w:rFonts w:hint="eastAsia" w:ascii="仿宋_GB2312" w:eastAsia="仿宋_GB2312"/>
          <w:sz w:val="32"/>
          <w:szCs w:val="32"/>
        </w:rPr>
        <w:t>含三险单位缴纳部分</w:t>
      </w:r>
      <w:r>
        <w:rPr>
          <w:rFonts w:ascii="仿宋_GB2312" w:eastAsia="仿宋_GB2312"/>
          <w:sz w:val="32"/>
          <w:szCs w:val="32"/>
        </w:rPr>
        <w:t>)</w:t>
      </w:r>
      <w:r>
        <w:rPr>
          <w:rFonts w:hint="eastAsia" w:ascii="仿宋_GB2312" w:eastAsia="仿宋_GB2312"/>
          <w:sz w:val="32"/>
          <w:szCs w:val="32"/>
        </w:rPr>
        <w:t>、绩效工资</w:t>
      </w:r>
      <w:r>
        <w:rPr>
          <w:rFonts w:ascii="仿宋_GB2312" w:eastAsia="仿宋_GB2312"/>
          <w:sz w:val="32"/>
          <w:szCs w:val="32"/>
        </w:rPr>
        <w:t>600</w:t>
      </w:r>
      <w:r>
        <w:rPr>
          <w:rFonts w:hint="eastAsia" w:ascii="仿宋_GB2312" w:eastAsia="仿宋_GB2312"/>
          <w:sz w:val="32"/>
          <w:szCs w:val="32"/>
        </w:rPr>
        <w:t>元（根据县民政局上年基数核定，如有请假按比例扣除）。</w:t>
      </w:r>
    </w:p>
    <w:p>
      <w:pPr>
        <w:widowControl/>
        <w:shd w:val="clear" w:color="auto" w:fill="FFFFFF"/>
        <w:spacing w:line="500" w:lineRule="exact"/>
        <w:ind w:firstLine="640"/>
        <w:jc w:val="left"/>
        <w:textAlignment w:val="center"/>
        <w:rPr>
          <w:rFonts w:ascii="黑体" w:eastAsia="黑体"/>
          <w:bCs/>
          <w:sz w:val="32"/>
          <w:szCs w:val="32"/>
        </w:rPr>
      </w:pPr>
      <w:r>
        <w:rPr>
          <w:rFonts w:hint="eastAsia" w:ascii="黑体" w:eastAsia="黑体"/>
          <w:bCs/>
          <w:sz w:val="32"/>
          <w:szCs w:val="32"/>
        </w:rPr>
        <w:t>四、有关事项</w:t>
      </w:r>
    </w:p>
    <w:p>
      <w:pPr>
        <w:widowControl/>
        <w:shd w:val="clear" w:color="auto" w:fill="FFFFFF"/>
        <w:spacing w:line="500" w:lineRule="exact"/>
        <w:ind w:firstLine="640"/>
        <w:jc w:val="left"/>
        <w:textAlignment w:val="center"/>
        <w:rPr>
          <w:rFonts w:ascii="仿宋_GB2312" w:eastAsia="仿宋_GB2312"/>
          <w:sz w:val="32"/>
          <w:szCs w:val="32"/>
        </w:rPr>
      </w:pPr>
      <w:r>
        <w:rPr>
          <w:rFonts w:hint="eastAsia" w:ascii="仿宋_GB2312" w:eastAsia="仿宋_GB2312"/>
          <w:sz w:val="32"/>
          <w:szCs w:val="32"/>
        </w:rPr>
        <w:t>（一）请报名人员保持所留联系方式真实有效，因电话联系不畅造成无法通知考生本人的，后果由考生本人负责</w:t>
      </w:r>
      <w:r>
        <w:rPr>
          <w:rFonts w:ascii="仿宋_GB2312" w:eastAsia="仿宋_GB2312"/>
          <w:sz w:val="32"/>
          <w:szCs w:val="32"/>
        </w:rPr>
        <w:t>;</w:t>
      </w:r>
    </w:p>
    <w:p>
      <w:pPr>
        <w:widowControl/>
        <w:shd w:val="clear" w:color="auto" w:fill="FFFFFF"/>
        <w:spacing w:line="500" w:lineRule="exact"/>
        <w:ind w:firstLine="640"/>
        <w:jc w:val="left"/>
        <w:textAlignment w:val="center"/>
        <w:rPr>
          <w:rFonts w:ascii="仿宋_GB2312" w:eastAsia="仿宋_GB2312"/>
          <w:sz w:val="32"/>
          <w:szCs w:val="32"/>
        </w:rPr>
      </w:pPr>
      <w:r>
        <w:rPr>
          <w:rFonts w:hint="eastAsia" w:ascii="仿宋_GB2312" w:eastAsia="仿宋_GB2312"/>
          <w:sz w:val="32"/>
          <w:szCs w:val="32"/>
        </w:rPr>
        <w:t>（二）人员在聘用后有严重违反劳动纪律或用人单位规章制度，严重失职、营私舞弊、对用人单位利益造成重大损失的以及被依法追究刑事责任的行为，一经发现由第三方辞退。聘用人员与单位发生争议的，可依法向劳动人事争议仲裁机构申请仲裁。</w:t>
      </w:r>
    </w:p>
    <w:p>
      <w:pPr>
        <w:widowControl/>
        <w:shd w:val="clear" w:color="auto" w:fill="FFFFFF"/>
        <w:spacing w:line="500" w:lineRule="exact"/>
        <w:ind w:firstLine="640"/>
        <w:jc w:val="left"/>
        <w:textAlignment w:val="center"/>
        <w:rPr>
          <w:rFonts w:ascii="仿宋_GB2312" w:eastAsia="仿宋_GB2312"/>
          <w:sz w:val="32"/>
          <w:szCs w:val="32"/>
        </w:rPr>
      </w:pPr>
      <w:r>
        <w:rPr>
          <w:rFonts w:hint="eastAsia" w:ascii="仿宋_GB2312" w:eastAsia="仿宋_GB2312"/>
          <w:sz w:val="32"/>
          <w:szCs w:val="32"/>
        </w:rPr>
        <w:t>附件：《保靖县福利院（慈爱园）工作人员岗位设置及待遇表》（第一批）</w:t>
      </w:r>
    </w:p>
    <w:p>
      <w:pPr>
        <w:widowControl/>
        <w:shd w:val="clear" w:color="auto" w:fill="FFFFFF"/>
        <w:spacing w:line="500" w:lineRule="exact"/>
        <w:jc w:val="right"/>
        <w:textAlignment w:val="center"/>
        <w:rPr>
          <w:rFonts w:ascii="仿宋_GB2312" w:eastAsia="仿宋_GB2312"/>
          <w:sz w:val="32"/>
          <w:szCs w:val="32"/>
        </w:rPr>
      </w:pPr>
    </w:p>
    <w:p>
      <w:pPr>
        <w:widowControl/>
        <w:shd w:val="clear" w:color="auto" w:fill="FFFFFF"/>
        <w:spacing w:line="500" w:lineRule="exact"/>
        <w:jc w:val="center"/>
        <w:textAlignment w:val="center"/>
        <w:rPr>
          <w:rFonts w:ascii="仿宋_GB2312" w:eastAsia="仿宋_GB2312"/>
          <w:sz w:val="32"/>
          <w:szCs w:val="32"/>
        </w:rPr>
      </w:pPr>
      <w:r>
        <w:rPr>
          <w:rFonts w:ascii="仿宋_GB2312" w:eastAsia="仿宋_GB2312"/>
          <w:sz w:val="32"/>
          <w:szCs w:val="32"/>
        </w:rPr>
        <w:t xml:space="preserve">                        </w:t>
      </w:r>
    </w:p>
    <w:p>
      <w:pPr>
        <w:widowControl/>
        <w:shd w:val="clear" w:color="auto" w:fill="FFFFFF"/>
        <w:spacing w:line="500" w:lineRule="exact"/>
        <w:jc w:val="center"/>
        <w:textAlignment w:val="center"/>
        <w:rPr>
          <w:rFonts w:ascii="仿宋_GB2312" w:eastAsia="仿宋_GB2312"/>
          <w:sz w:val="32"/>
          <w:szCs w:val="32"/>
        </w:rPr>
      </w:pPr>
    </w:p>
    <w:p>
      <w:pPr>
        <w:widowControl/>
        <w:shd w:val="clear" w:color="auto" w:fill="FFFFFF"/>
        <w:spacing w:line="500" w:lineRule="exact"/>
        <w:jc w:val="center"/>
        <w:textAlignment w:val="cente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保靖县社工协会</w:t>
      </w:r>
    </w:p>
    <w:p>
      <w:pPr>
        <w:widowControl/>
        <w:shd w:val="clear" w:color="auto" w:fill="FFFFFF"/>
        <w:ind w:firstLine="4960" w:firstLineChars="1550"/>
        <w:jc w:val="left"/>
        <w:textAlignment w:val="center"/>
        <w:rPr>
          <w:rFonts w:ascii="仿宋_GB2312" w:eastAsia="仿宋_GB2312"/>
          <w:sz w:val="32"/>
          <w:szCs w:val="32"/>
        </w:rPr>
      </w:pPr>
      <w:r>
        <w:rPr>
          <w:rFonts w:ascii="仿宋_GB2312" w:eastAsia="仿宋_GB2312"/>
          <w:sz w:val="32"/>
          <w:szCs w:val="32"/>
        </w:rPr>
        <w:t>2019</w:t>
      </w:r>
      <w:r>
        <w:rPr>
          <w:rFonts w:hint="eastAsia" w:ascii="仿宋_GB2312" w:eastAsia="仿宋_GB2312"/>
          <w:sz w:val="32"/>
          <w:szCs w:val="32"/>
        </w:rPr>
        <w:t>年</w:t>
      </w:r>
      <w:r>
        <w:rPr>
          <w:rFonts w:ascii="仿宋_GB2312" w:eastAsia="仿宋_GB2312"/>
          <w:sz w:val="32"/>
          <w:szCs w:val="32"/>
        </w:rPr>
        <w:t xml:space="preserve">6 </w:t>
      </w:r>
      <w:r>
        <w:rPr>
          <w:rFonts w:hint="eastAsia" w:ascii="仿宋_GB2312" w:eastAsia="仿宋_GB2312"/>
          <w:sz w:val="32"/>
          <w:szCs w:val="32"/>
        </w:rPr>
        <w:t>月</w:t>
      </w:r>
      <w:r>
        <w:rPr>
          <w:rFonts w:ascii="仿宋_GB2312" w:eastAsia="仿宋_GB2312"/>
          <w:sz w:val="32"/>
          <w:szCs w:val="32"/>
        </w:rPr>
        <w:t>21</w:t>
      </w:r>
      <w:r>
        <w:rPr>
          <w:rFonts w:hint="eastAsia" w:ascii="仿宋_GB2312" w:eastAsia="仿宋_GB2312"/>
          <w:sz w:val="32"/>
          <w:szCs w:val="32"/>
        </w:rPr>
        <w:t>日</w:t>
      </w:r>
    </w:p>
    <w:p>
      <w:pPr>
        <w:pBdr>
          <w:between w:val="single" w:color="auto" w:sz="4" w:space="0"/>
        </w:pBdr>
        <w:tabs>
          <w:tab w:val="left" w:pos="6051"/>
        </w:tabs>
        <w:jc w:val="left"/>
        <w:rPr>
          <w:sz w:val="28"/>
          <w:szCs w:val="28"/>
        </w:rPr>
        <w:sectPr>
          <w:pgSz w:w="11906" w:h="16838"/>
          <w:pgMar w:top="1440" w:right="1800" w:bottom="1440" w:left="1800" w:header="851" w:footer="992" w:gutter="0"/>
          <w:cols w:space="425" w:num="1"/>
          <w:docGrid w:type="lines" w:linePitch="312" w:charSpace="0"/>
        </w:sectPr>
      </w:pPr>
      <w:r>
        <w:rPr>
          <w:sz w:val="28"/>
          <w:szCs w:val="28"/>
        </w:rPr>
        <w:tab/>
      </w:r>
      <w:r>
        <w:rPr>
          <w:sz w:val="28"/>
          <w:szCs w:val="28"/>
        </w:rPr>
        <w:t xml:space="preserve">  </w:t>
      </w:r>
    </w:p>
    <w:tbl>
      <w:tblPr>
        <w:tblStyle w:val="3"/>
        <w:tblpPr w:leftFromText="180" w:rightFromText="180" w:vertAnchor="text" w:horzAnchor="page" w:tblpX="748" w:tblpY="1020"/>
        <w:tblOverlap w:val="never"/>
        <w:tblW w:w="15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0"/>
        <w:gridCol w:w="1087"/>
        <w:gridCol w:w="1170"/>
        <w:gridCol w:w="1039"/>
        <w:gridCol w:w="2674"/>
        <w:gridCol w:w="2280"/>
        <w:gridCol w:w="2640"/>
        <w:gridCol w:w="3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5" w:hRule="atLeast"/>
        </w:trPr>
        <w:tc>
          <w:tcPr>
            <w:tcW w:w="720" w:type="dxa"/>
            <w:noWrap/>
            <w:tcMar>
              <w:top w:w="15" w:type="dxa"/>
              <w:left w:w="15" w:type="dxa"/>
              <w:right w:w="15" w:type="dxa"/>
            </w:tcMar>
            <w:vAlign w:val="center"/>
          </w:tcPr>
          <w:p>
            <w:pPr>
              <w:widowControl/>
              <w:jc w:val="center"/>
              <w:textAlignment w:val="center"/>
            </w:pPr>
            <w:r>
              <w:rPr>
                <w:rFonts w:hint="eastAsia"/>
              </w:rPr>
              <w:t>序号</w:t>
            </w:r>
          </w:p>
        </w:tc>
        <w:tc>
          <w:tcPr>
            <w:tcW w:w="1087" w:type="dxa"/>
            <w:noWrap/>
            <w:tcMar>
              <w:top w:w="15" w:type="dxa"/>
              <w:left w:w="15" w:type="dxa"/>
              <w:right w:w="15" w:type="dxa"/>
            </w:tcMar>
            <w:vAlign w:val="center"/>
          </w:tcPr>
          <w:p>
            <w:pPr>
              <w:widowControl/>
              <w:jc w:val="center"/>
              <w:textAlignment w:val="center"/>
            </w:pPr>
            <w:r>
              <w:rPr>
                <w:rFonts w:hint="eastAsia"/>
              </w:rPr>
              <w:t>招聘岗位</w:t>
            </w:r>
          </w:p>
        </w:tc>
        <w:tc>
          <w:tcPr>
            <w:tcW w:w="1170" w:type="dxa"/>
            <w:noWrap/>
            <w:tcMar>
              <w:top w:w="15" w:type="dxa"/>
              <w:left w:w="15" w:type="dxa"/>
              <w:right w:w="15" w:type="dxa"/>
            </w:tcMar>
            <w:vAlign w:val="center"/>
          </w:tcPr>
          <w:p>
            <w:pPr>
              <w:widowControl/>
              <w:jc w:val="center"/>
              <w:textAlignment w:val="center"/>
            </w:pPr>
            <w:r>
              <w:rPr>
                <w:rFonts w:hint="eastAsia"/>
              </w:rPr>
              <w:t>性</w:t>
            </w:r>
            <w:r>
              <w:t xml:space="preserve"> </w:t>
            </w:r>
            <w:r>
              <w:rPr>
                <w:rFonts w:hint="eastAsia"/>
              </w:rPr>
              <w:t>别</w:t>
            </w:r>
          </w:p>
        </w:tc>
        <w:tc>
          <w:tcPr>
            <w:tcW w:w="1039" w:type="dxa"/>
            <w:noWrap/>
            <w:tcMar>
              <w:top w:w="15" w:type="dxa"/>
              <w:left w:w="15" w:type="dxa"/>
              <w:right w:w="15" w:type="dxa"/>
            </w:tcMar>
            <w:vAlign w:val="center"/>
          </w:tcPr>
          <w:p>
            <w:pPr>
              <w:widowControl/>
              <w:jc w:val="center"/>
              <w:textAlignment w:val="center"/>
            </w:pPr>
            <w:r>
              <w:rPr>
                <w:rFonts w:hint="eastAsia"/>
              </w:rPr>
              <w:t>职</w:t>
            </w:r>
            <w:r>
              <w:t xml:space="preserve"> </w:t>
            </w:r>
            <w:r>
              <w:rPr>
                <w:rFonts w:hint="eastAsia"/>
              </w:rPr>
              <w:t>数</w:t>
            </w:r>
          </w:p>
        </w:tc>
        <w:tc>
          <w:tcPr>
            <w:tcW w:w="2674" w:type="dxa"/>
            <w:noWrap/>
            <w:tcMar>
              <w:top w:w="15" w:type="dxa"/>
              <w:left w:w="15" w:type="dxa"/>
              <w:right w:w="15" w:type="dxa"/>
            </w:tcMar>
            <w:vAlign w:val="center"/>
          </w:tcPr>
          <w:p>
            <w:pPr>
              <w:widowControl/>
              <w:jc w:val="center"/>
              <w:textAlignment w:val="center"/>
            </w:pPr>
            <w:r>
              <w:rPr>
                <w:rFonts w:hint="eastAsia"/>
              </w:rPr>
              <w:t>学历</w:t>
            </w:r>
          </w:p>
        </w:tc>
        <w:tc>
          <w:tcPr>
            <w:tcW w:w="2280" w:type="dxa"/>
            <w:noWrap/>
            <w:tcMar>
              <w:top w:w="15" w:type="dxa"/>
              <w:left w:w="15" w:type="dxa"/>
              <w:right w:w="15" w:type="dxa"/>
            </w:tcMar>
            <w:vAlign w:val="center"/>
          </w:tcPr>
          <w:p>
            <w:pPr>
              <w:widowControl/>
              <w:jc w:val="center"/>
              <w:textAlignment w:val="center"/>
            </w:pPr>
            <w:r>
              <w:rPr>
                <w:rFonts w:hint="eastAsia"/>
              </w:rPr>
              <w:t>年龄</w:t>
            </w:r>
          </w:p>
        </w:tc>
        <w:tc>
          <w:tcPr>
            <w:tcW w:w="2640" w:type="dxa"/>
            <w:noWrap/>
            <w:tcMar>
              <w:top w:w="15" w:type="dxa"/>
              <w:left w:w="15" w:type="dxa"/>
              <w:right w:w="15" w:type="dxa"/>
            </w:tcMar>
            <w:vAlign w:val="center"/>
          </w:tcPr>
          <w:p>
            <w:pPr>
              <w:widowControl/>
              <w:jc w:val="center"/>
              <w:textAlignment w:val="center"/>
            </w:pPr>
            <w:r>
              <w:rPr>
                <w:rFonts w:hint="eastAsia"/>
              </w:rPr>
              <w:t>待遇</w:t>
            </w:r>
            <w:r>
              <w:t>(</w:t>
            </w:r>
            <w:r>
              <w:rPr>
                <w:rFonts w:hint="eastAsia"/>
              </w:rPr>
              <w:t>元</w:t>
            </w:r>
            <w:r>
              <w:t>/</w:t>
            </w:r>
            <w:r>
              <w:rPr>
                <w:rFonts w:hint="eastAsia"/>
              </w:rPr>
              <w:t>月</w:t>
            </w:r>
            <w:r>
              <w:t xml:space="preserve">)  </w:t>
            </w:r>
            <w:r>
              <w:rPr>
                <w:rFonts w:hint="eastAsia"/>
              </w:rPr>
              <w:t>底薪</w:t>
            </w:r>
            <w:r>
              <w:t>+</w:t>
            </w:r>
            <w:r>
              <w:rPr>
                <w:rFonts w:hint="eastAsia"/>
              </w:rPr>
              <w:t>绩效</w:t>
            </w:r>
          </w:p>
        </w:tc>
        <w:tc>
          <w:tcPr>
            <w:tcW w:w="3585" w:type="dxa"/>
            <w:noWrap/>
            <w:tcMar>
              <w:top w:w="15" w:type="dxa"/>
              <w:left w:w="15" w:type="dxa"/>
              <w:right w:w="15" w:type="dxa"/>
            </w:tcMar>
            <w:vAlign w:val="center"/>
          </w:tcPr>
          <w:p>
            <w:pPr>
              <w:widowControl/>
              <w:jc w:val="center"/>
              <w:textAlignment w:val="center"/>
            </w:pPr>
            <w:r>
              <w:rPr>
                <w:rFonts w:hint="eastAsia"/>
              </w:rPr>
              <w:t>报名岗位条件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0" w:hRule="atLeast"/>
        </w:trPr>
        <w:tc>
          <w:tcPr>
            <w:tcW w:w="720" w:type="dxa"/>
            <w:noWrap/>
            <w:tcMar>
              <w:top w:w="15" w:type="dxa"/>
              <w:left w:w="15" w:type="dxa"/>
              <w:right w:w="15" w:type="dxa"/>
            </w:tcMar>
            <w:vAlign w:val="center"/>
          </w:tcPr>
          <w:p>
            <w:pPr>
              <w:widowControl/>
              <w:jc w:val="center"/>
              <w:textAlignment w:val="center"/>
            </w:pPr>
            <w:r>
              <w:t>1</w:t>
            </w:r>
          </w:p>
        </w:tc>
        <w:tc>
          <w:tcPr>
            <w:tcW w:w="1087" w:type="dxa"/>
            <w:noWrap/>
            <w:tcMar>
              <w:top w:w="15" w:type="dxa"/>
              <w:left w:w="15" w:type="dxa"/>
              <w:right w:w="15" w:type="dxa"/>
            </w:tcMar>
            <w:vAlign w:val="center"/>
          </w:tcPr>
          <w:p>
            <w:pPr>
              <w:widowControl/>
              <w:jc w:val="center"/>
              <w:textAlignment w:val="center"/>
            </w:pPr>
            <w:r>
              <w:rPr>
                <w:rFonts w:hint="eastAsia"/>
              </w:rPr>
              <w:t>办公室</w:t>
            </w:r>
          </w:p>
        </w:tc>
        <w:tc>
          <w:tcPr>
            <w:tcW w:w="1170" w:type="dxa"/>
            <w:noWrap/>
            <w:tcMar>
              <w:top w:w="15" w:type="dxa"/>
              <w:left w:w="15" w:type="dxa"/>
              <w:right w:w="15" w:type="dxa"/>
            </w:tcMar>
            <w:vAlign w:val="center"/>
          </w:tcPr>
          <w:p>
            <w:pPr>
              <w:widowControl/>
              <w:ind w:firstLine="420" w:firstLineChars="200"/>
              <w:textAlignment w:val="center"/>
            </w:pPr>
            <w:r>
              <w:rPr>
                <w:rFonts w:hint="eastAsia"/>
              </w:rPr>
              <w:t>男</w:t>
            </w:r>
            <w:r>
              <w:t xml:space="preserve"> </w:t>
            </w:r>
          </w:p>
          <w:p>
            <w:pPr>
              <w:widowControl/>
              <w:jc w:val="center"/>
              <w:textAlignment w:val="center"/>
            </w:pPr>
          </w:p>
        </w:tc>
        <w:tc>
          <w:tcPr>
            <w:tcW w:w="1039" w:type="dxa"/>
            <w:noWrap/>
            <w:tcMar>
              <w:top w:w="15" w:type="dxa"/>
              <w:left w:w="15" w:type="dxa"/>
              <w:right w:w="15" w:type="dxa"/>
            </w:tcMar>
            <w:vAlign w:val="center"/>
          </w:tcPr>
          <w:p>
            <w:pPr>
              <w:widowControl/>
              <w:jc w:val="center"/>
              <w:textAlignment w:val="center"/>
            </w:pPr>
            <w:r>
              <w:t>1</w:t>
            </w:r>
            <w:r>
              <w:rPr>
                <w:rFonts w:hint="eastAsia"/>
              </w:rPr>
              <w:t>名</w:t>
            </w:r>
          </w:p>
        </w:tc>
        <w:tc>
          <w:tcPr>
            <w:tcW w:w="2674" w:type="dxa"/>
            <w:noWrap/>
            <w:tcMar>
              <w:top w:w="15" w:type="dxa"/>
              <w:left w:w="15" w:type="dxa"/>
              <w:right w:w="15" w:type="dxa"/>
            </w:tcMar>
            <w:vAlign w:val="center"/>
          </w:tcPr>
          <w:p>
            <w:pPr>
              <w:widowControl/>
              <w:jc w:val="center"/>
              <w:textAlignment w:val="center"/>
            </w:pPr>
            <w:r>
              <w:rPr>
                <w:rFonts w:hint="eastAsia"/>
              </w:rPr>
              <w:t>大专以上</w:t>
            </w:r>
          </w:p>
          <w:p>
            <w:pPr>
              <w:ind w:firstLine="379"/>
              <w:jc w:val="center"/>
            </w:pPr>
          </w:p>
        </w:tc>
        <w:tc>
          <w:tcPr>
            <w:tcW w:w="2280" w:type="dxa"/>
            <w:noWrap/>
            <w:tcMar>
              <w:top w:w="15" w:type="dxa"/>
              <w:left w:w="15" w:type="dxa"/>
              <w:right w:w="15" w:type="dxa"/>
            </w:tcMar>
            <w:vAlign w:val="center"/>
          </w:tcPr>
          <w:p>
            <w:pPr>
              <w:widowControl/>
              <w:jc w:val="center"/>
              <w:textAlignment w:val="center"/>
            </w:pPr>
            <w:r>
              <w:t>35</w:t>
            </w:r>
            <w:r>
              <w:rPr>
                <w:rFonts w:hint="eastAsia"/>
              </w:rPr>
              <w:t>周岁以下</w:t>
            </w:r>
          </w:p>
        </w:tc>
        <w:tc>
          <w:tcPr>
            <w:tcW w:w="2640" w:type="dxa"/>
            <w:noWrap/>
            <w:tcMar>
              <w:top w:w="15" w:type="dxa"/>
              <w:left w:w="15" w:type="dxa"/>
              <w:right w:w="15" w:type="dxa"/>
            </w:tcMar>
            <w:vAlign w:val="center"/>
          </w:tcPr>
          <w:p>
            <w:pPr>
              <w:widowControl/>
              <w:jc w:val="center"/>
              <w:textAlignment w:val="center"/>
            </w:pPr>
            <w:r>
              <w:t>2600+600</w:t>
            </w:r>
          </w:p>
        </w:tc>
        <w:tc>
          <w:tcPr>
            <w:tcW w:w="3585" w:type="dxa"/>
            <w:noWrap/>
            <w:tcMar>
              <w:top w:w="15" w:type="dxa"/>
              <w:left w:w="15" w:type="dxa"/>
              <w:right w:w="15" w:type="dxa"/>
            </w:tcMar>
            <w:vAlign w:val="center"/>
          </w:tcPr>
          <w:p>
            <w:pPr>
              <w:widowControl/>
              <w:jc w:val="center"/>
              <w:textAlignment w:val="center"/>
            </w:pPr>
            <w:r>
              <w:rPr>
                <w:rFonts w:hint="eastAsia"/>
              </w:rPr>
              <w:t>熟练电脑操作</w:t>
            </w:r>
            <w:r>
              <w:t>,</w:t>
            </w:r>
            <w:r>
              <w:rPr>
                <w:rFonts w:hint="eastAsia"/>
              </w:rPr>
              <w:t>精通文书文案等。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720" w:type="dxa"/>
            <w:noWrap/>
            <w:tcMar>
              <w:top w:w="15" w:type="dxa"/>
              <w:left w:w="15" w:type="dxa"/>
              <w:right w:w="15" w:type="dxa"/>
            </w:tcMar>
            <w:vAlign w:val="center"/>
          </w:tcPr>
          <w:p>
            <w:pPr>
              <w:widowControl/>
              <w:jc w:val="center"/>
              <w:textAlignment w:val="center"/>
            </w:pPr>
            <w:r>
              <w:t>2</w:t>
            </w:r>
          </w:p>
        </w:tc>
        <w:tc>
          <w:tcPr>
            <w:tcW w:w="1087" w:type="dxa"/>
            <w:noWrap/>
            <w:tcMar>
              <w:top w:w="15" w:type="dxa"/>
              <w:left w:w="15" w:type="dxa"/>
              <w:right w:w="15" w:type="dxa"/>
            </w:tcMar>
            <w:vAlign w:val="center"/>
          </w:tcPr>
          <w:p>
            <w:pPr>
              <w:widowControl/>
              <w:ind w:firstLine="210" w:firstLineChars="100"/>
              <w:textAlignment w:val="center"/>
            </w:pPr>
            <w:r>
              <w:rPr>
                <w:rFonts w:hint="eastAsia"/>
              </w:rPr>
              <w:t>财</w:t>
            </w:r>
            <w:r>
              <w:t xml:space="preserve"> </w:t>
            </w:r>
            <w:r>
              <w:rPr>
                <w:rFonts w:hint="eastAsia"/>
              </w:rPr>
              <w:t>务</w:t>
            </w:r>
            <w:r>
              <w:t xml:space="preserve"> </w:t>
            </w:r>
          </w:p>
        </w:tc>
        <w:tc>
          <w:tcPr>
            <w:tcW w:w="1170" w:type="dxa"/>
            <w:noWrap/>
            <w:tcMar>
              <w:top w:w="15" w:type="dxa"/>
              <w:left w:w="15" w:type="dxa"/>
              <w:right w:w="15" w:type="dxa"/>
            </w:tcMar>
            <w:vAlign w:val="center"/>
          </w:tcPr>
          <w:p>
            <w:pPr>
              <w:widowControl/>
              <w:jc w:val="center"/>
              <w:textAlignment w:val="center"/>
            </w:pPr>
            <w:r>
              <w:rPr>
                <w:rFonts w:hint="eastAsia"/>
              </w:rPr>
              <w:t>男</w:t>
            </w:r>
          </w:p>
        </w:tc>
        <w:tc>
          <w:tcPr>
            <w:tcW w:w="1039" w:type="dxa"/>
            <w:noWrap/>
            <w:tcMar>
              <w:top w:w="15" w:type="dxa"/>
              <w:left w:w="15" w:type="dxa"/>
              <w:right w:w="15" w:type="dxa"/>
            </w:tcMar>
            <w:vAlign w:val="center"/>
          </w:tcPr>
          <w:p>
            <w:pPr>
              <w:widowControl/>
              <w:jc w:val="center"/>
              <w:textAlignment w:val="center"/>
            </w:pPr>
            <w:r>
              <w:t>1</w:t>
            </w:r>
            <w:r>
              <w:rPr>
                <w:rFonts w:hint="eastAsia"/>
              </w:rPr>
              <w:t>名</w:t>
            </w:r>
          </w:p>
        </w:tc>
        <w:tc>
          <w:tcPr>
            <w:tcW w:w="2674" w:type="dxa"/>
            <w:noWrap/>
            <w:tcMar>
              <w:top w:w="15" w:type="dxa"/>
              <w:left w:w="15" w:type="dxa"/>
              <w:right w:w="15" w:type="dxa"/>
            </w:tcMar>
            <w:vAlign w:val="center"/>
          </w:tcPr>
          <w:p>
            <w:pPr>
              <w:widowControl/>
              <w:jc w:val="center"/>
              <w:textAlignment w:val="center"/>
            </w:pPr>
            <w:r>
              <w:rPr>
                <w:rFonts w:hint="eastAsia"/>
              </w:rPr>
              <w:t>大专以上</w:t>
            </w:r>
          </w:p>
        </w:tc>
        <w:tc>
          <w:tcPr>
            <w:tcW w:w="2280" w:type="dxa"/>
            <w:noWrap/>
            <w:tcMar>
              <w:top w:w="15" w:type="dxa"/>
              <w:left w:w="15" w:type="dxa"/>
              <w:right w:w="15" w:type="dxa"/>
            </w:tcMar>
            <w:vAlign w:val="center"/>
          </w:tcPr>
          <w:p>
            <w:pPr>
              <w:widowControl/>
              <w:jc w:val="center"/>
              <w:textAlignment w:val="center"/>
            </w:pPr>
            <w:r>
              <w:t>45</w:t>
            </w:r>
            <w:r>
              <w:rPr>
                <w:rFonts w:hint="eastAsia"/>
              </w:rPr>
              <w:t>周岁以下</w:t>
            </w:r>
          </w:p>
        </w:tc>
        <w:tc>
          <w:tcPr>
            <w:tcW w:w="2640" w:type="dxa"/>
            <w:noWrap/>
            <w:tcMar>
              <w:top w:w="15" w:type="dxa"/>
              <w:left w:w="15" w:type="dxa"/>
              <w:right w:w="15" w:type="dxa"/>
            </w:tcMar>
            <w:vAlign w:val="center"/>
          </w:tcPr>
          <w:p>
            <w:pPr>
              <w:widowControl/>
              <w:jc w:val="center"/>
              <w:textAlignment w:val="center"/>
            </w:pPr>
            <w:r>
              <w:t>3500+600</w:t>
            </w:r>
          </w:p>
        </w:tc>
        <w:tc>
          <w:tcPr>
            <w:tcW w:w="3585" w:type="dxa"/>
            <w:noWrap/>
            <w:tcMar>
              <w:top w:w="15" w:type="dxa"/>
              <w:left w:w="15" w:type="dxa"/>
              <w:right w:w="15" w:type="dxa"/>
            </w:tcMar>
            <w:vAlign w:val="center"/>
          </w:tcPr>
          <w:p>
            <w:pPr>
              <w:widowControl/>
              <w:jc w:val="center"/>
              <w:textAlignment w:val="center"/>
            </w:pPr>
            <w:r>
              <w:rPr>
                <w:rFonts w:hint="eastAsia"/>
              </w:rPr>
              <w:t>会计证及相关工作经验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trPr>
        <w:tc>
          <w:tcPr>
            <w:tcW w:w="720" w:type="dxa"/>
            <w:noWrap/>
            <w:tcMar>
              <w:top w:w="15" w:type="dxa"/>
              <w:left w:w="15" w:type="dxa"/>
              <w:right w:w="15" w:type="dxa"/>
            </w:tcMar>
            <w:vAlign w:val="center"/>
          </w:tcPr>
          <w:p>
            <w:pPr>
              <w:widowControl/>
              <w:jc w:val="center"/>
              <w:textAlignment w:val="center"/>
            </w:pPr>
            <w:r>
              <w:t>3</w:t>
            </w:r>
          </w:p>
        </w:tc>
        <w:tc>
          <w:tcPr>
            <w:tcW w:w="1087" w:type="dxa"/>
            <w:noWrap/>
            <w:tcMar>
              <w:top w:w="15" w:type="dxa"/>
              <w:left w:w="15" w:type="dxa"/>
              <w:right w:w="15" w:type="dxa"/>
            </w:tcMar>
            <w:vAlign w:val="center"/>
          </w:tcPr>
          <w:p>
            <w:pPr>
              <w:widowControl/>
              <w:jc w:val="center"/>
              <w:textAlignment w:val="center"/>
            </w:pPr>
            <w:r>
              <w:rPr>
                <w:rFonts w:hint="eastAsia"/>
              </w:rPr>
              <w:t>司机</w:t>
            </w:r>
          </w:p>
        </w:tc>
        <w:tc>
          <w:tcPr>
            <w:tcW w:w="1170" w:type="dxa"/>
            <w:noWrap/>
            <w:tcMar>
              <w:top w:w="15" w:type="dxa"/>
              <w:left w:w="15" w:type="dxa"/>
              <w:right w:w="15" w:type="dxa"/>
            </w:tcMar>
            <w:vAlign w:val="center"/>
          </w:tcPr>
          <w:p>
            <w:pPr>
              <w:widowControl/>
              <w:jc w:val="center"/>
              <w:textAlignment w:val="center"/>
            </w:pPr>
            <w:r>
              <w:rPr>
                <w:rFonts w:hint="eastAsia"/>
              </w:rPr>
              <w:t>男</w:t>
            </w:r>
          </w:p>
        </w:tc>
        <w:tc>
          <w:tcPr>
            <w:tcW w:w="1039" w:type="dxa"/>
            <w:noWrap/>
            <w:tcMar>
              <w:top w:w="15" w:type="dxa"/>
              <w:left w:w="15" w:type="dxa"/>
              <w:right w:w="15" w:type="dxa"/>
            </w:tcMar>
            <w:vAlign w:val="center"/>
          </w:tcPr>
          <w:p>
            <w:pPr>
              <w:widowControl/>
              <w:jc w:val="center"/>
              <w:textAlignment w:val="center"/>
            </w:pPr>
            <w:r>
              <w:t>2</w:t>
            </w:r>
            <w:r>
              <w:rPr>
                <w:rFonts w:hint="eastAsia"/>
              </w:rPr>
              <w:t>名</w:t>
            </w:r>
          </w:p>
        </w:tc>
        <w:tc>
          <w:tcPr>
            <w:tcW w:w="2674" w:type="dxa"/>
            <w:noWrap/>
            <w:tcMar>
              <w:top w:w="15" w:type="dxa"/>
              <w:left w:w="15" w:type="dxa"/>
              <w:right w:w="15" w:type="dxa"/>
            </w:tcMar>
            <w:vAlign w:val="center"/>
          </w:tcPr>
          <w:p>
            <w:pPr>
              <w:widowControl/>
              <w:jc w:val="center"/>
              <w:textAlignment w:val="center"/>
            </w:pPr>
            <w:r>
              <w:rPr>
                <w:rFonts w:hint="eastAsia"/>
              </w:rPr>
              <w:t>不限</w:t>
            </w:r>
          </w:p>
        </w:tc>
        <w:tc>
          <w:tcPr>
            <w:tcW w:w="2280" w:type="dxa"/>
            <w:noWrap/>
            <w:tcMar>
              <w:top w:w="15" w:type="dxa"/>
              <w:left w:w="15" w:type="dxa"/>
              <w:right w:w="15" w:type="dxa"/>
            </w:tcMar>
            <w:vAlign w:val="center"/>
          </w:tcPr>
          <w:p>
            <w:pPr>
              <w:widowControl/>
              <w:jc w:val="center"/>
              <w:textAlignment w:val="center"/>
            </w:pPr>
            <w:r>
              <w:t>45</w:t>
            </w:r>
            <w:r>
              <w:rPr>
                <w:rFonts w:hint="eastAsia"/>
              </w:rPr>
              <w:t>周岁以下</w:t>
            </w:r>
          </w:p>
        </w:tc>
        <w:tc>
          <w:tcPr>
            <w:tcW w:w="2640" w:type="dxa"/>
            <w:noWrap/>
            <w:tcMar>
              <w:top w:w="15" w:type="dxa"/>
              <w:left w:w="15" w:type="dxa"/>
              <w:right w:w="15" w:type="dxa"/>
            </w:tcMar>
            <w:vAlign w:val="center"/>
          </w:tcPr>
          <w:p>
            <w:pPr>
              <w:widowControl/>
              <w:jc w:val="center"/>
              <w:textAlignment w:val="center"/>
            </w:pPr>
            <w:r>
              <w:t>3000+600</w:t>
            </w:r>
          </w:p>
        </w:tc>
        <w:tc>
          <w:tcPr>
            <w:tcW w:w="3585" w:type="dxa"/>
            <w:noWrap/>
            <w:tcMar>
              <w:top w:w="15" w:type="dxa"/>
              <w:left w:w="15" w:type="dxa"/>
              <w:right w:w="15" w:type="dxa"/>
            </w:tcMar>
            <w:vAlign w:val="center"/>
          </w:tcPr>
          <w:p>
            <w:pPr>
              <w:widowControl/>
              <w:jc w:val="center"/>
              <w:textAlignment w:val="center"/>
            </w:pPr>
            <w:r>
              <w:t>5</w:t>
            </w:r>
            <w:r>
              <w:rPr>
                <w:rFonts w:hint="eastAsia"/>
              </w:rPr>
              <w:t>年以上工作驾龄</w:t>
            </w:r>
            <w:r>
              <w:t>(A1</w:t>
            </w:r>
            <w:r>
              <w:rPr>
                <w:rFonts w:hint="eastAsia"/>
              </w:rPr>
              <w:t>照</w:t>
            </w:r>
            <w:r>
              <w:t>)</w:t>
            </w:r>
            <w:r>
              <w:rPr>
                <w:rFonts w:hint="eastAsia"/>
              </w:rPr>
              <w:t>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720" w:type="dxa"/>
            <w:noWrap/>
            <w:tcMar>
              <w:top w:w="15" w:type="dxa"/>
              <w:left w:w="15" w:type="dxa"/>
              <w:right w:w="15" w:type="dxa"/>
            </w:tcMar>
            <w:vAlign w:val="center"/>
          </w:tcPr>
          <w:p>
            <w:pPr>
              <w:widowControl/>
              <w:ind w:firstLine="210" w:firstLineChars="100"/>
              <w:textAlignment w:val="center"/>
            </w:pPr>
            <w:r>
              <w:t>4</w:t>
            </w:r>
          </w:p>
        </w:tc>
        <w:tc>
          <w:tcPr>
            <w:tcW w:w="1087" w:type="dxa"/>
            <w:noWrap/>
            <w:tcMar>
              <w:top w:w="15" w:type="dxa"/>
              <w:left w:w="15" w:type="dxa"/>
              <w:right w:w="15" w:type="dxa"/>
            </w:tcMar>
            <w:vAlign w:val="center"/>
          </w:tcPr>
          <w:p>
            <w:pPr>
              <w:widowControl/>
              <w:jc w:val="center"/>
              <w:textAlignment w:val="center"/>
            </w:pPr>
            <w:r>
              <w:rPr>
                <w:rFonts w:hint="eastAsia"/>
              </w:rPr>
              <w:t>水电维修</w:t>
            </w:r>
          </w:p>
        </w:tc>
        <w:tc>
          <w:tcPr>
            <w:tcW w:w="1170" w:type="dxa"/>
            <w:noWrap/>
            <w:tcMar>
              <w:top w:w="15" w:type="dxa"/>
              <w:left w:w="15" w:type="dxa"/>
              <w:right w:w="15" w:type="dxa"/>
            </w:tcMar>
            <w:vAlign w:val="center"/>
          </w:tcPr>
          <w:p>
            <w:pPr>
              <w:widowControl/>
              <w:jc w:val="center"/>
              <w:textAlignment w:val="center"/>
            </w:pPr>
          </w:p>
          <w:p>
            <w:pPr>
              <w:widowControl/>
              <w:jc w:val="center"/>
              <w:textAlignment w:val="center"/>
            </w:pPr>
            <w:r>
              <w:rPr>
                <w:rFonts w:hint="eastAsia"/>
              </w:rPr>
              <w:t>男</w:t>
            </w:r>
          </w:p>
        </w:tc>
        <w:tc>
          <w:tcPr>
            <w:tcW w:w="1039" w:type="dxa"/>
            <w:noWrap/>
            <w:tcMar>
              <w:top w:w="15" w:type="dxa"/>
              <w:left w:w="15" w:type="dxa"/>
              <w:right w:w="15" w:type="dxa"/>
            </w:tcMar>
            <w:vAlign w:val="center"/>
          </w:tcPr>
          <w:p>
            <w:pPr>
              <w:widowControl/>
              <w:jc w:val="center"/>
              <w:textAlignment w:val="center"/>
            </w:pPr>
            <w:r>
              <w:t>1</w:t>
            </w:r>
            <w:r>
              <w:rPr>
                <w:rFonts w:hint="eastAsia"/>
              </w:rPr>
              <w:t>名</w:t>
            </w:r>
          </w:p>
        </w:tc>
        <w:tc>
          <w:tcPr>
            <w:tcW w:w="2674" w:type="dxa"/>
            <w:noWrap/>
            <w:tcMar>
              <w:top w:w="15" w:type="dxa"/>
              <w:left w:w="15" w:type="dxa"/>
              <w:right w:w="15" w:type="dxa"/>
            </w:tcMar>
            <w:vAlign w:val="center"/>
          </w:tcPr>
          <w:p>
            <w:pPr>
              <w:widowControl/>
              <w:jc w:val="center"/>
              <w:textAlignment w:val="center"/>
            </w:pPr>
            <w:r>
              <w:rPr>
                <w:rFonts w:hint="eastAsia"/>
              </w:rPr>
              <w:t>不限</w:t>
            </w:r>
          </w:p>
        </w:tc>
        <w:tc>
          <w:tcPr>
            <w:tcW w:w="2280" w:type="dxa"/>
            <w:noWrap/>
            <w:tcMar>
              <w:top w:w="15" w:type="dxa"/>
              <w:left w:w="15" w:type="dxa"/>
              <w:right w:w="15" w:type="dxa"/>
            </w:tcMar>
            <w:vAlign w:val="center"/>
          </w:tcPr>
          <w:p>
            <w:pPr>
              <w:widowControl/>
              <w:jc w:val="center"/>
              <w:textAlignment w:val="center"/>
            </w:pPr>
            <w:r>
              <w:t>35</w:t>
            </w:r>
            <w:r>
              <w:rPr>
                <w:rFonts w:hint="eastAsia"/>
              </w:rPr>
              <w:t>周岁以下</w:t>
            </w:r>
          </w:p>
        </w:tc>
        <w:tc>
          <w:tcPr>
            <w:tcW w:w="2640" w:type="dxa"/>
            <w:noWrap/>
            <w:tcMar>
              <w:top w:w="15" w:type="dxa"/>
              <w:left w:w="15" w:type="dxa"/>
              <w:right w:w="15" w:type="dxa"/>
            </w:tcMar>
            <w:vAlign w:val="center"/>
          </w:tcPr>
          <w:p>
            <w:pPr>
              <w:widowControl/>
              <w:jc w:val="center"/>
              <w:textAlignment w:val="center"/>
            </w:pPr>
            <w:r>
              <w:t>2600+600</w:t>
            </w:r>
          </w:p>
        </w:tc>
        <w:tc>
          <w:tcPr>
            <w:tcW w:w="3585" w:type="dxa"/>
            <w:noWrap/>
            <w:tcMar>
              <w:top w:w="15" w:type="dxa"/>
              <w:left w:w="15" w:type="dxa"/>
              <w:right w:w="15" w:type="dxa"/>
            </w:tcMar>
            <w:vAlign w:val="center"/>
          </w:tcPr>
          <w:p>
            <w:pPr>
              <w:widowControl/>
              <w:jc w:val="center"/>
              <w:textAlignment w:val="center"/>
            </w:pPr>
            <w:r>
              <w:rPr>
                <w:rFonts w:hint="eastAsia"/>
              </w:rPr>
              <w:t>从业资格高低电工证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5" w:hRule="atLeast"/>
        </w:trPr>
        <w:tc>
          <w:tcPr>
            <w:tcW w:w="720" w:type="dxa"/>
            <w:noWrap/>
            <w:tcMar>
              <w:top w:w="15" w:type="dxa"/>
              <w:left w:w="15" w:type="dxa"/>
              <w:right w:w="15" w:type="dxa"/>
            </w:tcMar>
            <w:vAlign w:val="center"/>
          </w:tcPr>
          <w:p>
            <w:pPr>
              <w:widowControl/>
              <w:jc w:val="center"/>
              <w:textAlignment w:val="center"/>
            </w:pPr>
            <w:r>
              <w:t>5</w:t>
            </w:r>
          </w:p>
        </w:tc>
        <w:tc>
          <w:tcPr>
            <w:tcW w:w="1087" w:type="dxa"/>
            <w:noWrap/>
            <w:tcMar>
              <w:top w:w="15" w:type="dxa"/>
              <w:left w:w="15" w:type="dxa"/>
              <w:right w:w="15" w:type="dxa"/>
            </w:tcMar>
            <w:vAlign w:val="center"/>
          </w:tcPr>
          <w:p>
            <w:pPr>
              <w:widowControl/>
              <w:jc w:val="center"/>
              <w:textAlignment w:val="center"/>
            </w:pPr>
            <w:r>
              <w:rPr>
                <w:rFonts w:hint="eastAsia"/>
              </w:rPr>
              <w:t>厨师</w:t>
            </w:r>
          </w:p>
        </w:tc>
        <w:tc>
          <w:tcPr>
            <w:tcW w:w="1170" w:type="dxa"/>
            <w:noWrap/>
            <w:tcMar>
              <w:top w:w="15" w:type="dxa"/>
              <w:left w:w="15" w:type="dxa"/>
              <w:right w:w="15" w:type="dxa"/>
            </w:tcMar>
            <w:vAlign w:val="center"/>
          </w:tcPr>
          <w:p>
            <w:pPr>
              <w:widowControl/>
              <w:jc w:val="center"/>
              <w:textAlignment w:val="center"/>
            </w:pPr>
            <w:r>
              <w:rPr>
                <w:rFonts w:hint="eastAsia"/>
              </w:rPr>
              <w:t>男</w:t>
            </w:r>
          </w:p>
        </w:tc>
        <w:tc>
          <w:tcPr>
            <w:tcW w:w="1039" w:type="dxa"/>
            <w:noWrap/>
            <w:tcMar>
              <w:top w:w="15" w:type="dxa"/>
              <w:left w:w="15" w:type="dxa"/>
              <w:right w:w="15" w:type="dxa"/>
            </w:tcMar>
            <w:vAlign w:val="center"/>
          </w:tcPr>
          <w:p>
            <w:pPr>
              <w:widowControl/>
              <w:jc w:val="center"/>
              <w:textAlignment w:val="center"/>
            </w:pPr>
            <w:r>
              <w:t>2</w:t>
            </w:r>
            <w:r>
              <w:rPr>
                <w:rFonts w:hint="eastAsia"/>
              </w:rPr>
              <w:t>名</w:t>
            </w:r>
          </w:p>
        </w:tc>
        <w:tc>
          <w:tcPr>
            <w:tcW w:w="2674" w:type="dxa"/>
            <w:noWrap/>
            <w:tcMar>
              <w:top w:w="15" w:type="dxa"/>
              <w:left w:w="15" w:type="dxa"/>
              <w:right w:w="15" w:type="dxa"/>
            </w:tcMar>
            <w:vAlign w:val="center"/>
          </w:tcPr>
          <w:p>
            <w:pPr>
              <w:widowControl/>
              <w:jc w:val="center"/>
              <w:textAlignment w:val="center"/>
            </w:pPr>
            <w:r>
              <w:rPr>
                <w:rFonts w:hint="eastAsia"/>
              </w:rPr>
              <w:t>不限</w:t>
            </w:r>
          </w:p>
        </w:tc>
        <w:tc>
          <w:tcPr>
            <w:tcW w:w="2280" w:type="dxa"/>
            <w:noWrap/>
            <w:tcMar>
              <w:top w:w="15" w:type="dxa"/>
              <w:left w:w="15" w:type="dxa"/>
              <w:right w:w="15" w:type="dxa"/>
            </w:tcMar>
            <w:vAlign w:val="center"/>
          </w:tcPr>
          <w:p>
            <w:pPr>
              <w:widowControl/>
              <w:jc w:val="center"/>
              <w:textAlignment w:val="center"/>
            </w:pPr>
            <w:r>
              <w:t>45</w:t>
            </w:r>
            <w:r>
              <w:rPr>
                <w:rFonts w:hint="eastAsia"/>
              </w:rPr>
              <w:t>周岁以下</w:t>
            </w:r>
          </w:p>
        </w:tc>
        <w:tc>
          <w:tcPr>
            <w:tcW w:w="2640" w:type="dxa"/>
            <w:noWrap/>
            <w:tcMar>
              <w:top w:w="15" w:type="dxa"/>
              <w:left w:w="15" w:type="dxa"/>
              <w:right w:w="15" w:type="dxa"/>
            </w:tcMar>
            <w:vAlign w:val="center"/>
          </w:tcPr>
          <w:p>
            <w:pPr>
              <w:widowControl/>
              <w:jc w:val="center"/>
              <w:textAlignment w:val="center"/>
            </w:pPr>
            <w:r>
              <w:t>3000+600</w:t>
            </w:r>
          </w:p>
        </w:tc>
        <w:tc>
          <w:tcPr>
            <w:tcW w:w="3585" w:type="dxa"/>
            <w:noWrap/>
            <w:tcMar>
              <w:top w:w="15" w:type="dxa"/>
              <w:left w:w="15" w:type="dxa"/>
              <w:right w:w="15" w:type="dxa"/>
            </w:tcMar>
            <w:vAlign w:val="center"/>
          </w:tcPr>
          <w:p>
            <w:pPr>
              <w:widowControl/>
              <w:jc w:val="center"/>
              <w:textAlignment w:val="center"/>
            </w:pPr>
            <w:r>
              <w:t>2</w:t>
            </w:r>
            <w:r>
              <w:rPr>
                <w:rFonts w:hint="eastAsia"/>
              </w:rPr>
              <w:t>级厨师证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720" w:type="dxa"/>
            <w:noWrap/>
            <w:tcMar>
              <w:top w:w="15" w:type="dxa"/>
              <w:left w:w="15" w:type="dxa"/>
              <w:right w:w="15" w:type="dxa"/>
            </w:tcMar>
            <w:vAlign w:val="center"/>
          </w:tcPr>
          <w:p>
            <w:pPr>
              <w:widowControl/>
              <w:jc w:val="center"/>
              <w:textAlignment w:val="center"/>
            </w:pPr>
            <w:r>
              <w:t>6</w:t>
            </w:r>
          </w:p>
        </w:tc>
        <w:tc>
          <w:tcPr>
            <w:tcW w:w="1087" w:type="dxa"/>
            <w:noWrap/>
            <w:tcMar>
              <w:top w:w="15" w:type="dxa"/>
              <w:left w:w="15" w:type="dxa"/>
              <w:right w:w="15" w:type="dxa"/>
            </w:tcMar>
            <w:vAlign w:val="center"/>
          </w:tcPr>
          <w:p>
            <w:pPr>
              <w:widowControl/>
              <w:jc w:val="center"/>
              <w:textAlignment w:val="center"/>
            </w:pPr>
            <w:r>
              <w:rPr>
                <w:rFonts w:hint="eastAsia"/>
              </w:rPr>
              <w:t>勤杂工</w:t>
            </w:r>
          </w:p>
        </w:tc>
        <w:tc>
          <w:tcPr>
            <w:tcW w:w="1170" w:type="dxa"/>
            <w:noWrap/>
            <w:tcMar>
              <w:top w:w="15" w:type="dxa"/>
              <w:left w:w="15" w:type="dxa"/>
              <w:right w:w="15" w:type="dxa"/>
            </w:tcMar>
            <w:vAlign w:val="center"/>
          </w:tcPr>
          <w:p>
            <w:pPr>
              <w:widowControl/>
              <w:jc w:val="center"/>
              <w:textAlignment w:val="center"/>
            </w:pPr>
            <w:r>
              <w:rPr>
                <w:rFonts w:hint="eastAsia"/>
              </w:rPr>
              <w:t>不限</w:t>
            </w:r>
          </w:p>
        </w:tc>
        <w:tc>
          <w:tcPr>
            <w:tcW w:w="1039" w:type="dxa"/>
            <w:noWrap/>
            <w:tcMar>
              <w:top w:w="15" w:type="dxa"/>
              <w:left w:w="15" w:type="dxa"/>
              <w:right w:w="15" w:type="dxa"/>
            </w:tcMar>
            <w:vAlign w:val="center"/>
          </w:tcPr>
          <w:p>
            <w:pPr>
              <w:widowControl/>
              <w:jc w:val="center"/>
              <w:textAlignment w:val="center"/>
            </w:pPr>
            <w:r>
              <w:t>2</w:t>
            </w:r>
            <w:r>
              <w:rPr>
                <w:rFonts w:hint="eastAsia"/>
              </w:rPr>
              <w:t>名</w:t>
            </w:r>
          </w:p>
        </w:tc>
        <w:tc>
          <w:tcPr>
            <w:tcW w:w="2674" w:type="dxa"/>
            <w:noWrap/>
            <w:tcMar>
              <w:top w:w="15" w:type="dxa"/>
              <w:left w:w="15" w:type="dxa"/>
              <w:right w:w="15" w:type="dxa"/>
            </w:tcMar>
            <w:vAlign w:val="center"/>
          </w:tcPr>
          <w:p>
            <w:pPr>
              <w:pStyle w:val="2"/>
              <w:ind w:firstLine="1080" w:firstLineChars="600"/>
            </w:pPr>
            <w:r>
              <w:rPr>
                <w:rFonts w:hint="eastAsia"/>
              </w:rPr>
              <w:t>不限</w:t>
            </w:r>
          </w:p>
        </w:tc>
        <w:tc>
          <w:tcPr>
            <w:tcW w:w="2280" w:type="dxa"/>
            <w:noWrap/>
            <w:tcMar>
              <w:top w:w="15" w:type="dxa"/>
              <w:left w:w="15" w:type="dxa"/>
              <w:right w:w="15" w:type="dxa"/>
            </w:tcMar>
            <w:vAlign w:val="center"/>
          </w:tcPr>
          <w:p>
            <w:pPr>
              <w:widowControl/>
              <w:jc w:val="center"/>
              <w:textAlignment w:val="center"/>
            </w:pPr>
            <w:r>
              <w:t>40</w:t>
            </w:r>
            <w:r>
              <w:rPr>
                <w:rFonts w:hint="eastAsia"/>
              </w:rPr>
              <w:t>周岁以下</w:t>
            </w:r>
          </w:p>
        </w:tc>
        <w:tc>
          <w:tcPr>
            <w:tcW w:w="2640" w:type="dxa"/>
            <w:noWrap/>
            <w:tcMar>
              <w:top w:w="15" w:type="dxa"/>
              <w:left w:w="15" w:type="dxa"/>
              <w:right w:w="15" w:type="dxa"/>
            </w:tcMar>
            <w:vAlign w:val="center"/>
          </w:tcPr>
          <w:p>
            <w:pPr>
              <w:widowControl/>
              <w:jc w:val="center"/>
              <w:textAlignment w:val="center"/>
            </w:pPr>
            <w:r>
              <w:t>2400+600</w:t>
            </w:r>
          </w:p>
        </w:tc>
        <w:tc>
          <w:tcPr>
            <w:tcW w:w="3585" w:type="dxa"/>
            <w:noWrap/>
            <w:tcMar>
              <w:top w:w="15" w:type="dxa"/>
              <w:left w:w="15" w:type="dxa"/>
              <w:right w:w="15" w:type="dxa"/>
            </w:tcMar>
            <w:vAlign w:val="center"/>
          </w:tcPr>
          <w:p>
            <w:pPr>
              <w:widowControl/>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0" w:hRule="atLeast"/>
        </w:trPr>
        <w:tc>
          <w:tcPr>
            <w:tcW w:w="720" w:type="dxa"/>
            <w:noWrap/>
            <w:tcMar>
              <w:top w:w="15" w:type="dxa"/>
              <w:left w:w="15" w:type="dxa"/>
              <w:right w:w="15" w:type="dxa"/>
            </w:tcMar>
            <w:vAlign w:val="center"/>
          </w:tcPr>
          <w:p>
            <w:pPr>
              <w:widowControl/>
              <w:jc w:val="center"/>
              <w:textAlignment w:val="center"/>
            </w:pPr>
            <w:r>
              <w:t>7</w:t>
            </w:r>
          </w:p>
        </w:tc>
        <w:tc>
          <w:tcPr>
            <w:tcW w:w="1087" w:type="dxa"/>
            <w:noWrap/>
            <w:tcMar>
              <w:top w:w="15" w:type="dxa"/>
              <w:left w:w="15" w:type="dxa"/>
              <w:right w:w="15" w:type="dxa"/>
            </w:tcMar>
            <w:vAlign w:val="center"/>
          </w:tcPr>
          <w:p>
            <w:pPr>
              <w:widowControl/>
              <w:jc w:val="center"/>
              <w:textAlignment w:val="center"/>
            </w:pPr>
            <w:r>
              <w:rPr>
                <w:rFonts w:hint="eastAsia"/>
              </w:rPr>
              <w:t>保卫</w:t>
            </w:r>
          </w:p>
        </w:tc>
        <w:tc>
          <w:tcPr>
            <w:tcW w:w="1170" w:type="dxa"/>
            <w:noWrap/>
            <w:tcMar>
              <w:top w:w="15" w:type="dxa"/>
              <w:left w:w="15" w:type="dxa"/>
              <w:right w:w="15" w:type="dxa"/>
            </w:tcMar>
            <w:vAlign w:val="center"/>
          </w:tcPr>
          <w:p>
            <w:pPr>
              <w:widowControl/>
              <w:jc w:val="center"/>
              <w:textAlignment w:val="center"/>
            </w:pPr>
            <w:r>
              <w:t>3</w:t>
            </w:r>
            <w:r>
              <w:rPr>
                <w:rFonts w:hint="eastAsia"/>
              </w:rPr>
              <w:t>男</w:t>
            </w:r>
          </w:p>
        </w:tc>
        <w:tc>
          <w:tcPr>
            <w:tcW w:w="1039" w:type="dxa"/>
            <w:noWrap/>
            <w:tcMar>
              <w:top w:w="15" w:type="dxa"/>
              <w:left w:w="15" w:type="dxa"/>
              <w:right w:w="15" w:type="dxa"/>
            </w:tcMar>
            <w:vAlign w:val="center"/>
          </w:tcPr>
          <w:p>
            <w:pPr>
              <w:widowControl/>
              <w:jc w:val="center"/>
              <w:textAlignment w:val="center"/>
            </w:pPr>
            <w:r>
              <w:t>3</w:t>
            </w:r>
            <w:r>
              <w:rPr>
                <w:rFonts w:hint="eastAsia"/>
              </w:rPr>
              <w:t>名</w:t>
            </w:r>
          </w:p>
        </w:tc>
        <w:tc>
          <w:tcPr>
            <w:tcW w:w="2674" w:type="dxa"/>
            <w:noWrap/>
            <w:tcMar>
              <w:top w:w="15" w:type="dxa"/>
              <w:left w:w="15" w:type="dxa"/>
              <w:right w:w="15" w:type="dxa"/>
            </w:tcMar>
            <w:vAlign w:val="center"/>
          </w:tcPr>
          <w:p>
            <w:pPr>
              <w:widowControl/>
              <w:jc w:val="center"/>
              <w:textAlignment w:val="center"/>
            </w:pPr>
            <w:r>
              <w:rPr>
                <w:rFonts w:hint="eastAsia"/>
              </w:rPr>
              <w:t>不限</w:t>
            </w:r>
          </w:p>
        </w:tc>
        <w:tc>
          <w:tcPr>
            <w:tcW w:w="2280" w:type="dxa"/>
            <w:noWrap/>
            <w:tcMar>
              <w:top w:w="15" w:type="dxa"/>
              <w:left w:w="15" w:type="dxa"/>
              <w:right w:w="15" w:type="dxa"/>
            </w:tcMar>
            <w:vAlign w:val="center"/>
          </w:tcPr>
          <w:p>
            <w:pPr>
              <w:widowControl/>
              <w:jc w:val="center"/>
              <w:textAlignment w:val="center"/>
            </w:pPr>
            <w:r>
              <w:t>40</w:t>
            </w:r>
            <w:r>
              <w:rPr>
                <w:rFonts w:hint="eastAsia"/>
              </w:rPr>
              <w:t>周岁以下</w:t>
            </w:r>
          </w:p>
        </w:tc>
        <w:tc>
          <w:tcPr>
            <w:tcW w:w="2640" w:type="dxa"/>
            <w:noWrap/>
            <w:tcMar>
              <w:top w:w="15" w:type="dxa"/>
              <w:left w:w="15" w:type="dxa"/>
              <w:right w:w="15" w:type="dxa"/>
            </w:tcMar>
            <w:vAlign w:val="center"/>
          </w:tcPr>
          <w:p>
            <w:pPr>
              <w:widowControl/>
              <w:jc w:val="center"/>
              <w:textAlignment w:val="center"/>
            </w:pPr>
            <w:r>
              <w:t>2600+600</w:t>
            </w:r>
          </w:p>
        </w:tc>
        <w:tc>
          <w:tcPr>
            <w:tcW w:w="3585" w:type="dxa"/>
            <w:noWrap/>
            <w:tcMar>
              <w:top w:w="15" w:type="dxa"/>
              <w:left w:w="15" w:type="dxa"/>
              <w:right w:w="15" w:type="dxa"/>
            </w:tcMar>
            <w:vAlign w:val="center"/>
          </w:tcPr>
          <w:p>
            <w:pPr>
              <w:widowControl/>
              <w:jc w:val="center"/>
              <w:textAlignment w:val="center"/>
            </w:pPr>
            <w:r>
              <w:rPr>
                <w:rFonts w:hint="eastAsia"/>
              </w:rPr>
              <w:t>保安公司派遣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5" w:hRule="atLeast"/>
        </w:trPr>
        <w:tc>
          <w:tcPr>
            <w:tcW w:w="1807" w:type="dxa"/>
            <w:gridSpan w:val="2"/>
            <w:noWrap/>
            <w:tcMar>
              <w:top w:w="15" w:type="dxa"/>
              <w:left w:w="15" w:type="dxa"/>
              <w:right w:w="15" w:type="dxa"/>
            </w:tcMar>
            <w:vAlign w:val="center"/>
          </w:tcPr>
          <w:p>
            <w:pPr>
              <w:widowControl/>
              <w:jc w:val="center"/>
              <w:textAlignment w:val="center"/>
            </w:pPr>
            <w:r>
              <w:t xml:space="preserve">8     </w:t>
            </w:r>
            <w:r>
              <w:rPr>
                <w:rFonts w:hint="eastAsia"/>
              </w:rPr>
              <w:t>护理员</w:t>
            </w:r>
          </w:p>
          <w:p>
            <w:pPr>
              <w:widowControl/>
              <w:jc w:val="center"/>
              <w:textAlignment w:val="center"/>
            </w:pPr>
          </w:p>
        </w:tc>
        <w:tc>
          <w:tcPr>
            <w:tcW w:w="1170" w:type="dxa"/>
            <w:noWrap/>
            <w:tcMar>
              <w:top w:w="15" w:type="dxa"/>
              <w:left w:w="15" w:type="dxa"/>
              <w:right w:w="15" w:type="dxa"/>
            </w:tcMar>
            <w:vAlign w:val="center"/>
          </w:tcPr>
          <w:p>
            <w:pPr>
              <w:widowControl/>
              <w:jc w:val="center"/>
              <w:textAlignment w:val="center"/>
            </w:pPr>
            <w:r>
              <w:rPr>
                <w:rFonts w:hint="eastAsia"/>
              </w:rPr>
              <w:t>男女各半</w:t>
            </w:r>
          </w:p>
        </w:tc>
        <w:tc>
          <w:tcPr>
            <w:tcW w:w="1039" w:type="dxa"/>
            <w:noWrap/>
            <w:tcMar>
              <w:top w:w="15" w:type="dxa"/>
              <w:left w:w="15" w:type="dxa"/>
              <w:right w:w="15" w:type="dxa"/>
            </w:tcMar>
            <w:vAlign w:val="center"/>
          </w:tcPr>
          <w:p>
            <w:pPr>
              <w:widowControl/>
              <w:jc w:val="center"/>
              <w:textAlignment w:val="center"/>
            </w:pPr>
            <w:r>
              <w:t>10</w:t>
            </w:r>
            <w:r>
              <w:rPr>
                <w:rFonts w:hint="eastAsia"/>
              </w:rPr>
              <w:t>名</w:t>
            </w:r>
          </w:p>
          <w:p>
            <w:pPr>
              <w:widowControl/>
              <w:jc w:val="center"/>
              <w:textAlignment w:val="center"/>
            </w:pPr>
          </w:p>
        </w:tc>
        <w:tc>
          <w:tcPr>
            <w:tcW w:w="2674" w:type="dxa"/>
            <w:noWrap/>
            <w:tcMar>
              <w:top w:w="15" w:type="dxa"/>
              <w:left w:w="15" w:type="dxa"/>
              <w:right w:w="15" w:type="dxa"/>
            </w:tcMar>
            <w:vAlign w:val="center"/>
          </w:tcPr>
          <w:p>
            <w:pPr>
              <w:widowControl/>
              <w:jc w:val="center"/>
              <w:textAlignment w:val="center"/>
            </w:pPr>
            <w:r>
              <w:rPr>
                <w:rFonts w:hint="eastAsia"/>
              </w:rPr>
              <w:t>不限</w:t>
            </w:r>
          </w:p>
        </w:tc>
        <w:tc>
          <w:tcPr>
            <w:tcW w:w="2280" w:type="dxa"/>
            <w:noWrap/>
            <w:tcMar>
              <w:top w:w="15" w:type="dxa"/>
              <w:left w:w="15" w:type="dxa"/>
              <w:right w:w="15" w:type="dxa"/>
            </w:tcMar>
            <w:vAlign w:val="center"/>
          </w:tcPr>
          <w:p>
            <w:pPr>
              <w:widowControl/>
              <w:jc w:val="center"/>
              <w:textAlignment w:val="center"/>
            </w:pPr>
            <w:r>
              <w:t>55</w:t>
            </w:r>
            <w:r>
              <w:rPr>
                <w:rFonts w:hint="eastAsia"/>
              </w:rPr>
              <w:t>周岁以下</w:t>
            </w:r>
          </w:p>
        </w:tc>
        <w:tc>
          <w:tcPr>
            <w:tcW w:w="2640" w:type="dxa"/>
            <w:noWrap/>
            <w:tcMar>
              <w:top w:w="15" w:type="dxa"/>
              <w:left w:w="15" w:type="dxa"/>
              <w:right w:w="15" w:type="dxa"/>
            </w:tcMar>
            <w:vAlign w:val="center"/>
          </w:tcPr>
          <w:p>
            <w:pPr>
              <w:widowControl/>
              <w:jc w:val="center"/>
              <w:textAlignment w:val="center"/>
            </w:pPr>
            <w:r>
              <w:t>2600+600</w:t>
            </w:r>
          </w:p>
        </w:tc>
        <w:tc>
          <w:tcPr>
            <w:tcW w:w="3585" w:type="dxa"/>
            <w:noWrap/>
            <w:tcMar>
              <w:top w:w="15" w:type="dxa"/>
              <w:left w:w="15" w:type="dxa"/>
              <w:right w:w="15" w:type="dxa"/>
            </w:tcMar>
            <w:vAlign w:val="center"/>
          </w:tcPr>
          <w:p>
            <w:pPr>
              <w:widowControl/>
              <w:jc w:val="center"/>
              <w:textAlignment w:val="center"/>
            </w:pPr>
            <w:r>
              <w:rPr>
                <w:rFonts w:hint="eastAsia"/>
              </w:rPr>
              <w:t>有服务老人经验的优先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0" w:hRule="atLeast"/>
        </w:trPr>
        <w:tc>
          <w:tcPr>
            <w:tcW w:w="720" w:type="dxa"/>
            <w:noWrap/>
            <w:tcMar>
              <w:top w:w="15" w:type="dxa"/>
              <w:left w:w="15" w:type="dxa"/>
              <w:right w:w="15" w:type="dxa"/>
            </w:tcMar>
            <w:vAlign w:val="center"/>
          </w:tcPr>
          <w:p>
            <w:pPr>
              <w:jc w:val="center"/>
            </w:pPr>
            <w:r>
              <w:t>9</w:t>
            </w:r>
          </w:p>
        </w:tc>
        <w:tc>
          <w:tcPr>
            <w:tcW w:w="1087" w:type="dxa"/>
            <w:noWrap/>
            <w:tcMar>
              <w:top w:w="15" w:type="dxa"/>
              <w:left w:w="15" w:type="dxa"/>
              <w:right w:w="15" w:type="dxa"/>
            </w:tcMar>
            <w:vAlign w:val="center"/>
          </w:tcPr>
          <w:p>
            <w:pPr>
              <w:widowControl/>
              <w:jc w:val="center"/>
              <w:textAlignment w:val="center"/>
            </w:pPr>
            <w:r>
              <w:rPr>
                <w:rFonts w:hint="eastAsia"/>
              </w:rPr>
              <w:t>辅导员</w:t>
            </w:r>
          </w:p>
        </w:tc>
        <w:tc>
          <w:tcPr>
            <w:tcW w:w="1170" w:type="dxa"/>
            <w:noWrap/>
            <w:tcMar>
              <w:top w:w="15" w:type="dxa"/>
              <w:left w:w="15" w:type="dxa"/>
              <w:right w:w="15" w:type="dxa"/>
            </w:tcMar>
            <w:vAlign w:val="center"/>
          </w:tcPr>
          <w:p>
            <w:pPr>
              <w:widowControl/>
              <w:jc w:val="center"/>
              <w:textAlignment w:val="center"/>
            </w:pPr>
            <w:r>
              <w:t>4</w:t>
            </w:r>
            <w:r>
              <w:rPr>
                <w:rFonts w:hint="eastAsia"/>
              </w:rPr>
              <w:t>男</w:t>
            </w:r>
            <w:r>
              <w:t>2</w:t>
            </w:r>
            <w:r>
              <w:rPr>
                <w:rFonts w:hint="eastAsia"/>
              </w:rPr>
              <w:t>女半</w:t>
            </w:r>
          </w:p>
        </w:tc>
        <w:tc>
          <w:tcPr>
            <w:tcW w:w="1039" w:type="dxa"/>
            <w:noWrap/>
            <w:tcMar>
              <w:top w:w="15" w:type="dxa"/>
              <w:left w:w="15" w:type="dxa"/>
              <w:right w:w="15" w:type="dxa"/>
            </w:tcMar>
            <w:vAlign w:val="center"/>
          </w:tcPr>
          <w:p>
            <w:pPr>
              <w:widowControl/>
              <w:jc w:val="center"/>
              <w:textAlignment w:val="center"/>
            </w:pPr>
            <w:r>
              <w:t>6</w:t>
            </w:r>
          </w:p>
        </w:tc>
        <w:tc>
          <w:tcPr>
            <w:tcW w:w="2674" w:type="dxa"/>
            <w:noWrap/>
            <w:tcMar>
              <w:top w:w="15" w:type="dxa"/>
              <w:left w:w="15" w:type="dxa"/>
              <w:right w:w="15" w:type="dxa"/>
            </w:tcMar>
            <w:vAlign w:val="center"/>
          </w:tcPr>
          <w:p>
            <w:pPr>
              <w:widowControl/>
              <w:jc w:val="center"/>
              <w:textAlignment w:val="center"/>
            </w:pPr>
            <w:r>
              <w:rPr>
                <w:rFonts w:hint="eastAsia"/>
              </w:rPr>
              <w:t>大专以上</w:t>
            </w:r>
          </w:p>
        </w:tc>
        <w:tc>
          <w:tcPr>
            <w:tcW w:w="2280" w:type="dxa"/>
            <w:noWrap/>
            <w:tcMar>
              <w:top w:w="15" w:type="dxa"/>
              <w:left w:w="15" w:type="dxa"/>
              <w:right w:w="15" w:type="dxa"/>
            </w:tcMar>
            <w:vAlign w:val="center"/>
          </w:tcPr>
          <w:p>
            <w:pPr>
              <w:widowControl/>
              <w:jc w:val="center"/>
              <w:textAlignment w:val="center"/>
            </w:pPr>
            <w:r>
              <w:t>35</w:t>
            </w:r>
            <w:r>
              <w:rPr>
                <w:rFonts w:hint="eastAsia"/>
              </w:rPr>
              <w:t>周岁以下</w:t>
            </w:r>
          </w:p>
        </w:tc>
        <w:tc>
          <w:tcPr>
            <w:tcW w:w="2640" w:type="dxa"/>
            <w:tcMar>
              <w:top w:w="15" w:type="dxa"/>
              <w:left w:w="15" w:type="dxa"/>
              <w:right w:w="15" w:type="dxa"/>
            </w:tcMar>
            <w:vAlign w:val="center"/>
          </w:tcPr>
          <w:p>
            <w:pPr>
              <w:widowControl/>
              <w:jc w:val="center"/>
              <w:textAlignment w:val="center"/>
            </w:pPr>
            <w:r>
              <w:t>2600+600</w:t>
            </w:r>
          </w:p>
        </w:tc>
        <w:tc>
          <w:tcPr>
            <w:tcW w:w="3585" w:type="dxa"/>
            <w:tcMar>
              <w:top w:w="15" w:type="dxa"/>
              <w:left w:w="15" w:type="dxa"/>
              <w:right w:w="15" w:type="dxa"/>
            </w:tcMar>
            <w:vAlign w:val="center"/>
          </w:tcPr>
          <w:p>
            <w:pPr>
              <w:widowControl/>
              <w:jc w:val="center"/>
              <w:textAlignment w:val="center"/>
            </w:pPr>
            <w:r>
              <w:t>4</w:t>
            </w:r>
            <w:r>
              <w:rPr>
                <w:rFonts w:hint="eastAsia"/>
              </w:rPr>
              <w:t>名教师资格证</w:t>
            </w:r>
            <w:r>
              <w:t>2</w:t>
            </w:r>
            <w:r>
              <w:rPr>
                <w:rFonts w:hint="eastAsia"/>
              </w:rPr>
              <w:t>名精通文书文案等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5" w:hRule="atLeast"/>
        </w:trPr>
        <w:tc>
          <w:tcPr>
            <w:tcW w:w="1807" w:type="dxa"/>
            <w:gridSpan w:val="2"/>
            <w:noWrap/>
            <w:tcMar>
              <w:top w:w="15" w:type="dxa"/>
              <w:left w:w="15" w:type="dxa"/>
              <w:right w:w="15" w:type="dxa"/>
            </w:tcMar>
            <w:vAlign w:val="center"/>
          </w:tcPr>
          <w:p>
            <w:pPr>
              <w:widowControl/>
              <w:ind w:firstLine="840" w:firstLineChars="400"/>
              <w:textAlignment w:val="center"/>
            </w:pPr>
            <w:r>
              <w:rPr>
                <w:rFonts w:hint="eastAsia"/>
              </w:rPr>
              <w:t>合计</w:t>
            </w:r>
          </w:p>
        </w:tc>
        <w:tc>
          <w:tcPr>
            <w:tcW w:w="1170" w:type="dxa"/>
            <w:noWrap/>
            <w:tcMar>
              <w:top w:w="15" w:type="dxa"/>
              <w:left w:w="15" w:type="dxa"/>
              <w:right w:w="15" w:type="dxa"/>
            </w:tcMar>
            <w:vAlign w:val="center"/>
          </w:tcPr>
          <w:p>
            <w:pPr>
              <w:widowControl/>
              <w:jc w:val="center"/>
              <w:textAlignment w:val="center"/>
            </w:pPr>
          </w:p>
        </w:tc>
        <w:tc>
          <w:tcPr>
            <w:tcW w:w="1039" w:type="dxa"/>
            <w:noWrap/>
            <w:tcMar>
              <w:top w:w="15" w:type="dxa"/>
              <w:left w:w="15" w:type="dxa"/>
              <w:right w:w="15" w:type="dxa"/>
            </w:tcMar>
            <w:vAlign w:val="center"/>
          </w:tcPr>
          <w:p>
            <w:pPr>
              <w:widowControl/>
              <w:jc w:val="center"/>
              <w:textAlignment w:val="center"/>
            </w:pPr>
          </w:p>
        </w:tc>
        <w:tc>
          <w:tcPr>
            <w:tcW w:w="2674" w:type="dxa"/>
            <w:noWrap/>
            <w:tcMar>
              <w:top w:w="15" w:type="dxa"/>
              <w:left w:w="15" w:type="dxa"/>
              <w:right w:w="15" w:type="dxa"/>
            </w:tcMar>
            <w:vAlign w:val="center"/>
          </w:tcPr>
          <w:p>
            <w:pPr>
              <w:widowControl/>
              <w:jc w:val="center"/>
              <w:textAlignment w:val="center"/>
            </w:pPr>
          </w:p>
        </w:tc>
        <w:tc>
          <w:tcPr>
            <w:tcW w:w="2280" w:type="dxa"/>
            <w:noWrap/>
            <w:tcMar>
              <w:top w:w="15" w:type="dxa"/>
              <w:left w:w="15" w:type="dxa"/>
              <w:right w:w="15" w:type="dxa"/>
            </w:tcMar>
            <w:vAlign w:val="center"/>
          </w:tcPr>
          <w:p>
            <w:pPr>
              <w:widowControl/>
              <w:jc w:val="center"/>
              <w:textAlignment w:val="center"/>
            </w:pPr>
          </w:p>
        </w:tc>
        <w:tc>
          <w:tcPr>
            <w:tcW w:w="2640" w:type="dxa"/>
            <w:noWrap/>
            <w:tcMar>
              <w:top w:w="15" w:type="dxa"/>
              <w:left w:w="15" w:type="dxa"/>
              <w:right w:w="15" w:type="dxa"/>
            </w:tcMar>
            <w:vAlign w:val="center"/>
          </w:tcPr>
          <w:p>
            <w:pPr>
              <w:widowControl/>
              <w:jc w:val="center"/>
              <w:textAlignment w:val="center"/>
            </w:pPr>
          </w:p>
        </w:tc>
        <w:tc>
          <w:tcPr>
            <w:tcW w:w="3585" w:type="dxa"/>
            <w:noWrap/>
            <w:tcMar>
              <w:top w:w="15" w:type="dxa"/>
              <w:left w:w="15" w:type="dxa"/>
              <w:right w:w="15" w:type="dxa"/>
            </w:tcMar>
            <w:vAlign w:val="center"/>
          </w:tcPr>
          <w:p>
            <w:pPr>
              <w:widowControl/>
              <w:jc w:val="center"/>
              <w:textAlignment w:val="center"/>
            </w:pPr>
          </w:p>
        </w:tc>
      </w:tr>
    </w:tbl>
    <w:p>
      <w:pPr>
        <w:widowControl/>
        <w:shd w:val="clear" w:color="auto" w:fill="FFFFFF"/>
        <w:jc w:val="left"/>
        <w:textAlignment w:val="center"/>
      </w:pPr>
      <w:r>
        <mc:AlternateContent>
          <mc:Choice Requires="wps">
            <w:drawing>
              <wp:anchor distT="0" distB="0" distL="114300" distR="114300" simplePos="0" relativeHeight="251658240" behindDoc="0" locked="0" layoutInCell="1" allowOverlap="1">
                <wp:simplePos x="0" y="0"/>
                <wp:positionH relativeFrom="column">
                  <wp:posOffset>1726565</wp:posOffset>
                </wp:positionH>
                <wp:positionV relativeFrom="paragraph">
                  <wp:posOffset>-212725</wp:posOffset>
                </wp:positionV>
                <wp:extent cx="6532245" cy="714375"/>
                <wp:effectExtent l="0" t="0" r="5715" b="1905"/>
                <wp:wrapNone/>
                <wp:docPr id="1" name="文本框 1"/>
                <wp:cNvGraphicFramePr/>
                <a:graphic xmlns:a="http://schemas.openxmlformats.org/drawingml/2006/main">
                  <a:graphicData uri="http://schemas.microsoft.com/office/word/2010/wordprocessingShape">
                    <wps:wsp>
                      <wps:cNvSpPr txBox="1"/>
                      <wps:spPr>
                        <a:xfrm>
                          <a:off x="345440" y="501650"/>
                          <a:ext cx="1457325" cy="457200"/>
                        </a:xfrm>
                        <a:prstGeom prst="rect">
                          <a:avLst/>
                        </a:prstGeom>
                        <a:solidFill>
                          <a:srgbClr val="FFFFFF"/>
                        </a:solidFill>
                        <a:ln w="6350">
                          <a:noFill/>
                        </a:ln>
                        <a:effectLst/>
                      </wps:spPr>
                      <wps:txbx>
                        <w:txbxContent>
                          <w:p>
                            <w:pPr>
                              <w:rPr>
                                <w:rFonts w:ascii="方正小标宋简体" w:eastAsia="方正小标宋简体"/>
                                <w:sz w:val="44"/>
                                <w:szCs w:val="44"/>
                              </w:rPr>
                            </w:pPr>
                            <w:r>
                              <w:rPr>
                                <w:rFonts w:hint="eastAsia" w:ascii="方正小标宋简体" w:eastAsia="方正小标宋简体"/>
                                <w:sz w:val="44"/>
                                <w:szCs w:val="44"/>
                              </w:rPr>
                              <w:t>保靖县福利院（慈爱园）工作人员岗位设置及待遇表（第一批）</w:t>
                            </w:r>
                          </w:p>
                          <w:p>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5.95pt;margin-top:-16.75pt;height:56.25pt;width:514.35pt;z-index:251658240;mso-width-relative:page;mso-height-relative:page;" fillcolor="#FFFFFF" filled="t" stroked="f" coordsize="21600,21600" o:gfxdata="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eMHDRNYAAAALAQAADwAAAAAAAAABACAAAAAiAAAAZHJzL2Rv&#10;d25yZXYueG1sUEsBAhQAFAAAAAgAh07iQGG9nM88AgAAWQQAAA4AAAAAAAAAAQAgAAAAJQEAAGRy&#10;cy9lMm9Eb2MueG1sUEsFBgAAAAAGAAYAWQEAANMFAAAAAA==&#10;">
                <v:fill on="t" focussize="0,0"/>
                <v:stroke on="f" weight="0.5pt"/>
                <v:imagedata o:title=""/>
                <o:lock v:ext="edit" aspectratio="f"/>
                <v:textbox>
                  <w:txbxContent>
                    <w:p>
                      <w:pPr>
                        <w:rPr>
                          <w:rFonts w:ascii="方正小标宋简体" w:eastAsia="方正小标宋简体"/>
                          <w:sz w:val="44"/>
                          <w:szCs w:val="44"/>
                        </w:rPr>
                      </w:pPr>
                      <w:r>
                        <w:rPr>
                          <w:rFonts w:hint="eastAsia" w:ascii="方正小标宋简体" w:eastAsia="方正小标宋简体"/>
                          <w:sz w:val="44"/>
                          <w:szCs w:val="44"/>
                        </w:rPr>
                        <w:t>保靖县福利院（慈爱园）工作人员岗位设置及待遇表（第一批）</w:t>
                      </w:r>
                    </w:p>
                    <w:p>
                      <w:pPr>
                        <w:rPr>
                          <w:sz w:val="28"/>
                          <w:szCs w:val="28"/>
                        </w:rPr>
                      </w:pPr>
                    </w:p>
                  </w:txbxContent>
                </v:textbox>
              </v:shape>
            </w:pict>
          </mc:Fallback>
        </mc:AlternateContent>
      </w:r>
      <w:r>
        <w:t xml:space="preserve">     </w:t>
      </w:r>
      <w:r>
        <w:rPr>
          <w:rFonts w:hint="eastAsia"/>
        </w:rPr>
        <w:t>附件：</w:t>
      </w:r>
      <w:r>
        <w:t xml:space="preserve">   </w:t>
      </w:r>
    </w:p>
    <w:p>
      <w:pPr>
        <w:widowControl/>
        <w:shd w:val="clear" w:color="auto" w:fill="FFFFFF"/>
        <w:jc w:val="left"/>
        <w:textAlignment w:val="center"/>
      </w:pPr>
    </w:p>
    <w:p>
      <w:pPr>
        <w:widowControl/>
        <w:shd w:val="clear" w:color="auto" w:fill="FFFFFF"/>
        <w:jc w:val="left"/>
        <w:textAlignment w:val="center"/>
      </w:pPr>
    </w:p>
    <w:p>
      <w:pPr>
        <w:widowControl/>
        <w:shd w:val="clear" w:color="auto" w:fill="FFFFFF"/>
        <w:jc w:val="left"/>
        <w:textAlignment w:val="center"/>
      </w:pPr>
    </w:p>
    <w:p>
      <w:pPr>
        <w:widowControl/>
        <w:shd w:val="clear" w:color="auto" w:fill="FFFFFF"/>
        <w:jc w:val="left"/>
        <w:textAlignment w:val="center"/>
        <w:sectPr>
          <w:pgSz w:w="16838" w:h="11906" w:orient="landscape"/>
          <w:pgMar w:top="720" w:right="720" w:bottom="720" w:left="720" w:header="851" w:footer="992" w:gutter="0"/>
          <w:cols w:space="0" w:num="1"/>
          <w:docGrid w:type="lines" w:linePitch="319" w:charSpace="0"/>
        </w:sectPr>
      </w:pPr>
    </w:p>
    <w:p>
      <w:pPr>
        <w:widowControl/>
        <w:shd w:val="clear" w:color="auto" w:fill="FFFFFF"/>
        <w:jc w:val="left"/>
        <w:textAlignment w:val="center"/>
        <w:rPr>
          <w:rFonts w:ascii="微软雅黑" w:hAnsi="微软雅黑" w:eastAsia="微软雅黑" w:cs="微软雅黑"/>
          <w:color w:val="000000"/>
          <w:kern w:val="0"/>
          <w:szCs w:val="21"/>
          <w:shd w:val="clear" w:color="auto" w:fill="FFFFFF"/>
        </w:rPr>
      </w:pPr>
    </w:p>
    <w:sectPr>
      <w:pgSz w:w="16838" w:h="11906" w:orient="landscape"/>
      <w:pgMar w:top="720" w:right="720" w:bottom="720" w:left="720" w:header="851" w:footer="992" w:gutter="0"/>
      <w:cols w:space="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E13D5C"/>
    <w:rsid w:val="0004765E"/>
    <w:rsid w:val="000B44C1"/>
    <w:rsid w:val="000C2D48"/>
    <w:rsid w:val="00153048"/>
    <w:rsid w:val="001C7AFB"/>
    <w:rsid w:val="002343F7"/>
    <w:rsid w:val="002373F7"/>
    <w:rsid w:val="002C3932"/>
    <w:rsid w:val="0038069C"/>
    <w:rsid w:val="004E01D1"/>
    <w:rsid w:val="005547A7"/>
    <w:rsid w:val="005B36FD"/>
    <w:rsid w:val="00600949"/>
    <w:rsid w:val="009C41B7"/>
    <w:rsid w:val="00A8403B"/>
    <w:rsid w:val="00B629AF"/>
    <w:rsid w:val="00BD2372"/>
    <w:rsid w:val="00BD4CE9"/>
    <w:rsid w:val="00C90E64"/>
    <w:rsid w:val="00CC4362"/>
    <w:rsid w:val="00D97648"/>
    <w:rsid w:val="00E5412B"/>
    <w:rsid w:val="00F369DD"/>
    <w:rsid w:val="027C1EC0"/>
    <w:rsid w:val="05251738"/>
    <w:rsid w:val="0BAE0F79"/>
    <w:rsid w:val="18E641D3"/>
    <w:rsid w:val="19C51C99"/>
    <w:rsid w:val="1AE13D5C"/>
    <w:rsid w:val="1CF11A17"/>
    <w:rsid w:val="228F290C"/>
    <w:rsid w:val="28602D61"/>
    <w:rsid w:val="2AC3403F"/>
    <w:rsid w:val="2B33241D"/>
    <w:rsid w:val="30AE6823"/>
    <w:rsid w:val="385267CC"/>
    <w:rsid w:val="41F715A4"/>
    <w:rsid w:val="453956FA"/>
    <w:rsid w:val="551A44E9"/>
    <w:rsid w:val="610C0FDE"/>
    <w:rsid w:val="66995AC7"/>
    <w:rsid w:val="687E6A2A"/>
    <w:rsid w:val="7B02750E"/>
    <w:rsid w:val="7CC267C2"/>
    <w:rsid w:val="7E462E4F"/>
    <w:rsid w:val="7EF8289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99"/>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character" w:styleId="5">
    <w:name w:val="Hyperlink"/>
    <w:basedOn w:val="4"/>
    <w:uiPriority w:val="99"/>
    <w:rPr>
      <w:rFonts w:cs="Times New Roman"/>
      <w:color w:val="0000FF"/>
      <w:u w:val="single"/>
    </w:rPr>
  </w:style>
  <w:style w:type="character" w:customStyle="1" w:styleId="6">
    <w:name w:val="Footer Char"/>
    <w:basedOn w:val="4"/>
    <w:link w:val="2"/>
    <w:semiHidden/>
    <w:locked/>
    <w:uiPriority w:val="99"/>
    <w:rPr>
      <w:rFonts w:ascii="Calibri" w:hAnsi="Calibri" w:eastAsia="宋体" w:cs="Times New Roman"/>
      <w:sz w:val="18"/>
      <w:szCs w:val="18"/>
    </w:rPr>
  </w:style>
  <w:style w:type="character" w:customStyle="1" w:styleId="7">
    <w:name w:val="font31"/>
    <w:basedOn w:val="4"/>
    <w:qFormat/>
    <w:uiPriority w:val="99"/>
    <w:rPr>
      <w:rFonts w:ascii="宋体" w:hAnsi="宋体" w:eastAsia="宋体" w:cs="宋体"/>
      <w:color w:val="000000"/>
      <w:sz w:val="24"/>
      <w:szCs w:val="24"/>
      <w:u w:val="none"/>
    </w:rPr>
  </w:style>
  <w:style w:type="character" w:customStyle="1" w:styleId="8">
    <w:name w:val="font51"/>
    <w:basedOn w:val="4"/>
    <w:qFormat/>
    <w:uiPriority w:val="99"/>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5</Pages>
  <Words>305</Words>
  <Characters>1743</Characters>
  <Lines>0</Lines>
  <Paragraphs>0</Paragraphs>
  <TotalTime>34</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2019-06-25T01:41:00Z</dcterms:created>
  <dc:creator>顺哥</dc:creator>
  <cp:lastModifiedBy>QQ1418271060</cp:lastModifiedBy>
  <cp:lastPrinted>2019-06-26T00:52:01Z</cp:lastPrinted>
  <dcterms:modified xsi:type="dcterms:W3CDTF">2019-06-26T00:57:28Z</dcterms:modified>
  <dc:title>保靖县福利院（慈爱园）工作人员（第一批）</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